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91" w:rsidRPr="00952729" w:rsidRDefault="00152691" w:rsidP="00152691">
      <w:pPr>
        <w:spacing w:line="240" w:lineRule="auto"/>
        <w:jc w:val="center"/>
        <w:rPr>
          <w:rFonts w:ascii="GHEA Grapalat" w:hAnsi="GHEA Grapalat"/>
          <w:sz w:val="24"/>
          <w:szCs w:val="24"/>
        </w:rPr>
      </w:pPr>
      <w:r w:rsidRPr="00952729">
        <w:rPr>
          <w:rFonts w:ascii="GHEA Grapalat" w:hAnsi="GHEA Grapalat"/>
          <w:sz w:val="24"/>
          <w:szCs w:val="24"/>
        </w:rPr>
        <w:t xml:space="preserve">Հ Ի Մ Ն Ա Վ Ո Ր </w:t>
      </w:r>
      <w:proofErr w:type="spellStart"/>
      <w:r w:rsidRPr="00952729">
        <w:rPr>
          <w:rFonts w:ascii="GHEA Grapalat" w:hAnsi="GHEA Grapalat"/>
          <w:sz w:val="24"/>
          <w:szCs w:val="24"/>
        </w:rPr>
        <w:t>Ու</w:t>
      </w:r>
      <w:proofErr w:type="spellEnd"/>
      <w:r w:rsidRPr="00952729">
        <w:rPr>
          <w:rFonts w:ascii="GHEA Grapalat" w:hAnsi="GHEA Grapalat"/>
          <w:sz w:val="24"/>
          <w:szCs w:val="24"/>
        </w:rPr>
        <w:t xml:space="preserve"> Մ</w:t>
      </w:r>
    </w:p>
    <w:p w:rsidR="00152691" w:rsidRPr="00952729" w:rsidRDefault="00152691" w:rsidP="00152691">
      <w:pPr>
        <w:pStyle w:val="Style5"/>
        <w:widowControl/>
        <w:spacing w:before="77" w:line="240" w:lineRule="auto"/>
        <w:ind w:left="567" w:firstLine="142"/>
        <w:jc w:val="center"/>
        <w:rPr>
          <w:rStyle w:val="Strong"/>
          <w:rFonts w:ascii="GHEA Grapalat" w:hAnsi="GHEA Grapalat" w:cs="Sylfaen"/>
          <w:caps/>
          <w:spacing w:val="-4"/>
          <w:lang w:val="pt-BR"/>
        </w:rPr>
      </w:pPr>
      <w:r w:rsidRPr="00B70F48">
        <w:rPr>
          <w:rFonts w:ascii="GHEA Grapalat" w:hAnsi="GHEA Grapalat"/>
          <w:spacing w:val="-8"/>
          <w:lang w:val="hy-AM"/>
        </w:rPr>
        <w:t>ՀԱՅԱՍՏԱՆԻ</w:t>
      </w:r>
      <w:r w:rsidRPr="00B70F48">
        <w:rPr>
          <w:rFonts w:ascii="GHEA Grapalat" w:hAnsi="GHEA Grapalat"/>
          <w:spacing w:val="-8"/>
          <w:lang w:val="af-ZA"/>
        </w:rPr>
        <w:t xml:space="preserve"> </w:t>
      </w:r>
      <w:r w:rsidRPr="00B70F48">
        <w:rPr>
          <w:rFonts w:ascii="GHEA Grapalat" w:hAnsi="GHEA Grapalat"/>
          <w:spacing w:val="-8"/>
          <w:lang w:val="hy-AM"/>
        </w:rPr>
        <w:t>ՀԱՆՐԱՊԵՏՈՒԹՅԱՆ</w:t>
      </w:r>
      <w:r w:rsidRPr="00B70F48">
        <w:rPr>
          <w:rFonts w:ascii="GHEA Grapalat" w:hAnsi="GHEA Grapalat"/>
          <w:lang w:val="af-ZA"/>
        </w:rPr>
        <w:t xml:space="preserve"> </w:t>
      </w:r>
      <w:r w:rsidRPr="00B70F48">
        <w:rPr>
          <w:rFonts w:ascii="GHEA Grapalat" w:hAnsi="GHEA Grapalat"/>
          <w:lang w:val="hy-AM"/>
        </w:rPr>
        <w:t>ԷԼԵԿՏՐԱԷՆԵՐԳԵՏԻԿԱԿԱՆ</w:t>
      </w:r>
      <w:r w:rsidRPr="00B70F48">
        <w:rPr>
          <w:rFonts w:ascii="GHEA Grapalat" w:hAnsi="GHEA Grapalat"/>
          <w:lang w:val="af-ZA"/>
        </w:rPr>
        <w:t xml:space="preserve"> </w:t>
      </w:r>
      <w:r w:rsidRPr="00B70F48">
        <w:rPr>
          <w:rFonts w:ascii="GHEA Grapalat" w:hAnsi="GHEA Grapalat"/>
          <w:spacing w:val="-6"/>
          <w:lang w:val="hy-AM"/>
        </w:rPr>
        <w:t>ՀԱՄԱ</w:t>
      </w:r>
      <w:r w:rsidRPr="00B70F48">
        <w:rPr>
          <w:rFonts w:ascii="GHEA Grapalat" w:hAnsi="GHEA Grapalat"/>
          <w:spacing w:val="-6"/>
          <w:lang w:val="hy-AM"/>
        </w:rPr>
        <w:softHyphen/>
        <w:t>ԿԱՐԳԻ</w:t>
      </w:r>
      <w:r w:rsidRPr="00B70F48">
        <w:rPr>
          <w:rFonts w:ascii="GHEA Grapalat" w:hAnsi="GHEA Grapalat"/>
          <w:spacing w:val="-6"/>
          <w:lang w:val="af-ZA"/>
        </w:rPr>
        <w:t xml:space="preserve"> </w:t>
      </w:r>
      <w:r w:rsidRPr="00B70F48">
        <w:rPr>
          <w:rFonts w:ascii="GHEA Grapalat" w:hAnsi="GHEA Grapalat"/>
          <w:spacing w:val="-6"/>
          <w:lang w:val="hy-AM"/>
        </w:rPr>
        <w:t>ԷԼԵԿՏՐԱԷՆԵՐԳԻԱՅԻ</w:t>
      </w:r>
      <w:r w:rsidRPr="00B70F48">
        <w:rPr>
          <w:rFonts w:ascii="GHEA Grapalat" w:hAnsi="GHEA Grapalat"/>
          <w:spacing w:val="-6"/>
          <w:lang w:val="af-ZA"/>
        </w:rPr>
        <w:t xml:space="preserve"> </w:t>
      </w:r>
      <w:r w:rsidRPr="00B70F48">
        <w:rPr>
          <w:rFonts w:ascii="GHEA Grapalat" w:hAnsi="GHEA Grapalat"/>
          <w:spacing w:val="-6"/>
          <w:lang w:val="hy-AM"/>
        </w:rPr>
        <w:t>ՇՈՒԿԱՅԻ</w:t>
      </w:r>
      <w:r w:rsidRPr="00B70F48">
        <w:rPr>
          <w:rFonts w:ascii="GHEA Grapalat" w:hAnsi="GHEA Grapalat"/>
          <w:lang w:val="af-ZA"/>
        </w:rPr>
        <w:t xml:space="preserve"> </w:t>
      </w:r>
      <w:r w:rsidRPr="00B70F48">
        <w:rPr>
          <w:rFonts w:ascii="GHEA Grapalat" w:hAnsi="GHEA Grapalat"/>
          <w:lang w:val="hy-AM"/>
        </w:rPr>
        <w:t>ԱԶԱՏԱԿԱՆԱՑՄԱՆ</w:t>
      </w:r>
      <w:r w:rsidRPr="00B70F48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n-US"/>
        </w:rPr>
        <w:t>ԵՎ</w:t>
      </w:r>
      <w:r w:rsidRPr="00B70F48">
        <w:rPr>
          <w:rFonts w:ascii="GHEA Grapalat" w:hAnsi="GHEA Grapalat"/>
          <w:lang w:val="af-ZA"/>
        </w:rPr>
        <w:t xml:space="preserve"> </w:t>
      </w:r>
      <w:r w:rsidRPr="00B70F48">
        <w:rPr>
          <w:rFonts w:ascii="GHEA Grapalat" w:hAnsi="GHEA Grapalat"/>
          <w:lang w:val="hy-AM"/>
        </w:rPr>
        <w:t>ՄԻՋՊԵՏԱ</w:t>
      </w:r>
      <w:r w:rsidRPr="00B70F48">
        <w:rPr>
          <w:rFonts w:ascii="GHEA Grapalat" w:hAnsi="GHEA Grapalat"/>
          <w:lang w:val="hy-AM"/>
        </w:rPr>
        <w:softHyphen/>
        <w:t>ԿԱՆ</w:t>
      </w:r>
      <w:r w:rsidRPr="00B70F48">
        <w:rPr>
          <w:rFonts w:ascii="GHEA Grapalat" w:hAnsi="GHEA Grapalat"/>
          <w:lang w:val="af-ZA"/>
        </w:rPr>
        <w:t xml:space="preserve"> </w:t>
      </w:r>
      <w:r w:rsidRPr="00B70F48">
        <w:rPr>
          <w:rFonts w:ascii="GHEA Grapalat" w:hAnsi="GHEA Grapalat"/>
          <w:lang w:val="hy-AM"/>
        </w:rPr>
        <w:t>ԱՌ</w:t>
      </w:r>
      <w:r>
        <w:rPr>
          <w:rFonts w:ascii="GHEA Grapalat" w:hAnsi="GHEA Grapalat"/>
        </w:rPr>
        <w:t>ԵՎ</w:t>
      </w:r>
      <w:r w:rsidRPr="00B70F48">
        <w:rPr>
          <w:rFonts w:ascii="GHEA Grapalat" w:hAnsi="GHEA Grapalat"/>
          <w:lang w:val="hy-AM"/>
        </w:rPr>
        <w:t>ՏՐԻ</w:t>
      </w:r>
      <w:r w:rsidRPr="00B70F48">
        <w:rPr>
          <w:rFonts w:ascii="GHEA Grapalat" w:hAnsi="GHEA Grapalat"/>
          <w:lang w:val="af-ZA"/>
        </w:rPr>
        <w:t xml:space="preserve"> </w:t>
      </w:r>
      <w:r w:rsidRPr="00B70F48">
        <w:rPr>
          <w:rFonts w:ascii="GHEA Grapalat" w:hAnsi="GHEA Grapalat"/>
          <w:lang w:val="hy-AM"/>
        </w:rPr>
        <w:t>ԶԱՐԳԱՑՄԱՆ</w:t>
      </w:r>
      <w:r w:rsidRPr="00B70F48">
        <w:rPr>
          <w:rFonts w:ascii="GHEA Grapalat" w:hAnsi="GHEA Grapalat"/>
          <w:lang w:val="af-ZA"/>
        </w:rPr>
        <w:t xml:space="preserve"> </w:t>
      </w:r>
      <w:r w:rsidRPr="00B70F48">
        <w:rPr>
          <w:rFonts w:ascii="GHEA Grapalat" w:hAnsi="GHEA Grapalat"/>
          <w:lang w:val="hy-AM"/>
        </w:rPr>
        <w:t>ՄԻՋՈ</w:t>
      </w:r>
      <w:r w:rsidRPr="00B70F48">
        <w:rPr>
          <w:rFonts w:ascii="GHEA Grapalat" w:hAnsi="GHEA Grapalat"/>
          <w:lang w:val="hy-AM"/>
        </w:rPr>
        <w:softHyphen/>
        <w:t>ՑԱՌՈՒՄՆԵՐԻ</w:t>
      </w:r>
      <w:r w:rsidRPr="00B70F48">
        <w:rPr>
          <w:rFonts w:ascii="GHEA Grapalat" w:hAnsi="GHEA Grapalat"/>
          <w:lang w:val="af-ZA"/>
        </w:rPr>
        <w:t xml:space="preserve"> </w:t>
      </w:r>
      <w:r w:rsidRPr="00B70F48">
        <w:rPr>
          <w:rFonts w:ascii="GHEA Grapalat" w:hAnsi="GHEA Grapalat"/>
          <w:lang w:val="hy-AM"/>
        </w:rPr>
        <w:t>ԾՐԱԳԻՐ</w:t>
      </w:r>
      <w:r w:rsidRPr="00B70F48">
        <w:rPr>
          <w:rFonts w:ascii="GHEA Grapalat" w:hAnsi="GHEA Grapalat"/>
          <w:lang w:val="af-ZA"/>
        </w:rPr>
        <w:t>-</w:t>
      </w:r>
      <w:r w:rsidRPr="00B70F48">
        <w:rPr>
          <w:rFonts w:ascii="GHEA Grapalat" w:hAnsi="GHEA Grapalat"/>
          <w:spacing w:val="-8"/>
          <w:lang w:val="hy-AM"/>
        </w:rPr>
        <w:t>ԺԱՄԱՆԱ</w:t>
      </w:r>
      <w:r w:rsidRPr="00B70F48">
        <w:rPr>
          <w:rFonts w:ascii="GHEA Grapalat" w:hAnsi="GHEA Grapalat"/>
          <w:spacing w:val="-8"/>
          <w:lang w:val="hy-AM"/>
        </w:rPr>
        <w:softHyphen/>
        <w:t>ԿԱ</w:t>
      </w:r>
      <w:r w:rsidRPr="00B70F48">
        <w:rPr>
          <w:rFonts w:ascii="GHEA Grapalat" w:hAnsi="GHEA Grapalat"/>
          <w:spacing w:val="-8"/>
          <w:lang w:val="hy-AM"/>
        </w:rPr>
        <w:softHyphen/>
        <w:t>ՑՈՒՅՑԻՆ</w:t>
      </w:r>
      <w:r w:rsidRPr="00F2468F">
        <w:rPr>
          <w:rFonts w:ascii="GHEA Grapalat" w:hAnsi="GHEA Grapalat"/>
          <w:spacing w:val="-8"/>
          <w:lang w:val="en-US"/>
        </w:rPr>
        <w:t xml:space="preserve"> </w:t>
      </w:r>
      <w:r w:rsidRPr="00B70F48">
        <w:rPr>
          <w:rFonts w:ascii="GHEA Grapalat" w:hAnsi="GHEA Grapalat"/>
          <w:spacing w:val="-8"/>
          <w:lang w:val="hy-AM"/>
        </w:rPr>
        <w:t>ՀԱՎԱՆՈՒԹՅՈՒՆ ՏԱԼՈՒ</w:t>
      </w:r>
      <w:r w:rsidRPr="00B70F48">
        <w:rPr>
          <w:rFonts w:ascii="GHEA Grapalat" w:hAnsi="GHEA Grapalat"/>
          <w:spacing w:val="-8"/>
          <w:lang w:val="af-ZA"/>
        </w:rPr>
        <w:t xml:space="preserve"> </w:t>
      </w:r>
      <w:r w:rsidRPr="00B70F48">
        <w:rPr>
          <w:rFonts w:ascii="GHEA Grapalat" w:hAnsi="GHEA Grapalat"/>
          <w:spacing w:val="-8"/>
          <w:lang w:val="hy-AM"/>
        </w:rPr>
        <w:t>ՄԱ</w:t>
      </w:r>
      <w:r w:rsidRPr="00B70F48">
        <w:rPr>
          <w:rFonts w:ascii="GHEA Grapalat" w:hAnsi="GHEA Grapalat"/>
          <w:lang w:val="hy-AM"/>
        </w:rPr>
        <w:t>ՍԻՆ</w:t>
      </w:r>
      <w:r w:rsidRPr="00F2468F">
        <w:rPr>
          <w:rFonts w:ascii="GHEA Grapalat" w:hAnsi="GHEA Grapalat"/>
          <w:lang w:val="en-US"/>
        </w:rPr>
        <w:t xml:space="preserve"> </w:t>
      </w:r>
      <w:r w:rsidRPr="00952729">
        <w:rPr>
          <w:rFonts w:ascii="GHEA Grapalat" w:hAnsi="GHEA Grapalat" w:cs="Sylfaen"/>
          <w:spacing w:val="-8"/>
          <w:lang w:val="hy-AM"/>
        </w:rPr>
        <w:t xml:space="preserve">ՀՀ ԿԱՌԱՎԱՐՈՒԹՅԱՆ </w:t>
      </w:r>
      <w:r w:rsidRPr="00F2468F">
        <w:rPr>
          <w:rFonts w:ascii="GHEA Grapalat" w:hAnsi="GHEA Grapalat" w:cs="Sylfaen"/>
          <w:spacing w:val="-8"/>
          <w:lang w:val="hy-AM"/>
        </w:rPr>
        <w:t xml:space="preserve">ԱՐՁԱՆԱԳՐԱՅԻՆ </w:t>
      </w:r>
      <w:r w:rsidRPr="00952729">
        <w:rPr>
          <w:rFonts w:ascii="GHEA Grapalat" w:hAnsi="GHEA Grapalat" w:cs="Sylfaen"/>
          <w:spacing w:val="-8"/>
          <w:lang w:val="hy-AM"/>
        </w:rPr>
        <w:t>ՈՐՈՇ</w:t>
      </w:r>
      <w:r w:rsidRPr="00952729">
        <w:rPr>
          <w:rFonts w:ascii="GHEA Grapalat" w:hAnsi="GHEA Grapalat" w:cs="Sylfaen"/>
          <w:spacing w:val="-8"/>
          <w:lang w:val="hy-AM"/>
        </w:rPr>
        <w:softHyphen/>
        <w:t xml:space="preserve">ՄԱՆ </w:t>
      </w:r>
      <w:r w:rsidRPr="00952729">
        <w:rPr>
          <w:rFonts w:ascii="GHEA Grapalat" w:hAnsi="GHEA Grapalat"/>
          <w:spacing w:val="-8"/>
          <w:lang w:val="hy-AM"/>
        </w:rPr>
        <w:t>ՆԱԽԱԳԾԻ</w:t>
      </w:r>
      <w:r w:rsidRPr="00952729">
        <w:rPr>
          <w:rStyle w:val="Strong"/>
          <w:rFonts w:ascii="GHEA Grapalat" w:hAnsi="GHEA Grapalat" w:cs="Sylfaen"/>
          <w:bCs/>
          <w:lang w:val="af-ZA"/>
        </w:rPr>
        <w:t xml:space="preserve"> </w:t>
      </w:r>
    </w:p>
    <w:p w:rsidR="00152691" w:rsidRPr="00C36424" w:rsidRDefault="00152691" w:rsidP="00152691">
      <w:pPr>
        <w:autoSpaceDE w:val="0"/>
        <w:autoSpaceDN w:val="0"/>
        <w:adjustRightInd w:val="0"/>
        <w:spacing w:line="240" w:lineRule="auto"/>
        <w:ind w:left="-720" w:right="425" w:firstLine="540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152691" w:rsidRPr="000E17A5" w:rsidRDefault="00152691" w:rsidP="0055776D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b/>
          <w:lang w:val="pt-BR"/>
        </w:rPr>
      </w:pPr>
      <w:proofErr w:type="spellStart"/>
      <w:r w:rsidRPr="009E15B6">
        <w:rPr>
          <w:rStyle w:val="Strong"/>
          <w:rFonts w:ascii="GHEA Grapalat" w:hAnsi="GHEA Grapalat" w:cs="Sylfaen"/>
          <w:bCs/>
        </w:rPr>
        <w:t>Իրավական</w:t>
      </w:r>
      <w:proofErr w:type="spellEnd"/>
      <w:r w:rsidRPr="009E15B6">
        <w:rPr>
          <w:rStyle w:val="Strong"/>
          <w:rFonts w:ascii="GHEA Grapalat" w:hAnsi="GHEA Grapalat"/>
          <w:bCs/>
          <w:lang w:val="af-ZA"/>
        </w:rPr>
        <w:t xml:space="preserve"> </w:t>
      </w:r>
      <w:proofErr w:type="spellStart"/>
      <w:r w:rsidRPr="009E15B6">
        <w:rPr>
          <w:rStyle w:val="Strong"/>
          <w:rFonts w:ascii="GHEA Grapalat" w:hAnsi="GHEA Grapalat" w:cs="Sylfaen"/>
          <w:bCs/>
        </w:rPr>
        <w:t>ակտի</w:t>
      </w:r>
      <w:proofErr w:type="spellEnd"/>
      <w:r w:rsidRPr="009E15B6">
        <w:rPr>
          <w:rStyle w:val="Strong"/>
          <w:rFonts w:ascii="GHEA Grapalat" w:hAnsi="GHEA Grapalat"/>
          <w:bCs/>
          <w:lang w:val="af-ZA"/>
        </w:rPr>
        <w:t xml:space="preserve"> </w:t>
      </w:r>
      <w:proofErr w:type="spellStart"/>
      <w:r w:rsidRPr="009E15B6">
        <w:rPr>
          <w:rStyle w:val="Strong"/>
          <w:rFonts w:ascii="GHEA Grapalat" w:hAnsi="GHEA Grapalat" w:cs="Sylfaen"/>
          <w:bCs/>
        </w:rPr>
        <w:t>անհրաժեշտությունը</w:t>
      </w:r>
      <w:proofErr w:type="spellEnd"/>
      <w:r w:rsidRPr="009E15B6">
        <w:rPr>
          <w:rStyle w:val="Emphasis"/>
          <w:rFonts w:ascii="GHEA Grapalat" w:hAnsi="GHEA Grapalat"/>
          <w:bCs/>
          <w:iCs/>
          <w:lang w:val="af-ZA"/>
        </w:rPr>
        <w:t xml:space="preserve"> </w:t>
      </w:r>
      <w:r w:rsidRPr="009E15B6">
        <w:rPr>
          <w:rFonts w:ascii="GHEA Grapalat" w:hAnsi="GHEA Grapalat"/>
          <w:b/>
          <w:lang w:val="hy-AM"/>
        </w:rPr>
        <w:t>(նպատակը)</w:t>
      </w:r>
    </w:p>
    <w:p w:rsidR="00152691" w:rsidRPr="00277C49" w:rsidRDefault="000A7529" w:rsidP="0055776D">
      <w:pPr>
        <w:spacing w:after="0"/>
        <w:ind w:firstLine="709"/>
        <w:jc w:val="both"/>
        <w:rPr>
          <w:rFonts w:ascii="GHEA Grapalat" w:hAnsi="GHEA Grapalat"/>
          <w:spacing w:val="-2"/>
          <w:sz w:val="24"/>
          <w:szCs w:val="24"/>
          <w:lang w:val="hy-AM"/>
        </w:rPr>
      </w:pPr>
      <w:r>
        <w:rPr>
          <w:rFonts w:ascii="GHEA Grapalat" w:hAnsi="GHEA Grapalat"/>
          <w:spacing w:val="-2"/>
          <w:sz w:val="24"/>
          <w:szCs w:val="24"/>
          <w:lang w:val="hy-AM"/>
        </w:rPr>
        <w:t>ՀՀ կառավարության 2016թ</w:t>
      </w:r>
      <w:r w:rsidRPr="000A7529">
        <w:rPr>
          <w:rFonts w:ascii="GHEA Grapalat" w:hAnsi="GHEA Grapalat"/>
          <w:spacing w:val="-2"/>
          <w:sz w:val="24"/>
          <w:szCs w:val="24"/>
          <w:lang w:val="pt-BR"/>
        </w:rPr>
        <w:t>.</w:t>
      </w:r>
      <w:r w:rsidR="00152691" w:rsidRPr="009E15B6">
        <w:rPr>
          <w:rFonts w:ascii="GHEA Grapalat" w:hAnsi="GHEA Grapalat"/>
          <w:spacing w:val="-2"/>
          <w:sz w:val="24"/>
          <w:szCs w:val="24"/>
          <w:lang w:val="hy-AM"/>
        </w:rPr>
        <w:t xml:space="preserve"> հոկտեմբերի 18-ի N 1060-Ա որոշման հավելվածի 1.2</w:t>
      </w:r>
      <w:r w:rsidR="00152691" w:rsidRPr="00277C49">
        <w:rPr>
          <w:rFonts w:ascii="GHEA Grapalat" w:hAnsi="GHEA Grapalat"/>
          <w:spacing w:val="-2"/>
          <w:sz w:val="24"/>
          <w:szCs w:val="24"/>
          <w:lang w:val="hy-AM"/>
        </w:rPr>
        <w:t>-րդ</w:t>
      </w:r>
      <w:r w:rsidR="00152691" w:rsidRPr="009E15B6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152691" w:rsidRPr="00277C49">
        <w:rPr>
          <w:rFonts w:ascii="GHEA Grapalat" w:hAnsi="GHEA Grapalat"/>
          <w:spacing w:val="-2"/>
          <w:sz w:val="24"/>
          <w:szCs w:val="24"/>
          <w:lang w:val="hy-AM"/>
        </w:rPr>
        <w:t>կետի «Էներգետիկ ենթակառուցվածքներ և բնական պաշարներ» բաժնի 1-ին ենթակետի և ՀՀ կառա</w:t>
      </w:r>
      <w:r w:rsidR="00152691" w:rsidRPr="00277C49">
        <w:rPr>
          <w:rFonts w:ascii="GHEA Grapalat" w:hAnsi="GHEA Grapalat"/>
          <w:spacing w:val="-2"/>
          <w:sz w:val="24"/>
          <w:szCs w:val="24"/>
          <w:lang w:val="hy-AM"/>
        </w:rPr>
        <w:softHyphen/>
        <w:t>վա</w:t>
      </w:r>
      <w:r w:rsidR="00152691" w:rsidRPr="00277C49">
        <w:rPr>
          <w:rFonts w:ascii="GHEA Grapalat" w:hAnsi="GHEA Grapalat"/>
          <w:spacing w:val="-2"/>
          <w:sz w:val="24"/>
          <w:szCs w:val="24"/>
          <w:lang w:val="hy-AM"/>
        </w:rPr>
        <w:softHyphen/>
        <w:t>րության 2016 թվականի հուլիսի 29-ի N 29 արձանագրային որոշման 11-րդ կետի հանձնարարականի համաձայն, համագործակցելով ՀՀ հանրային ծառայությունները կարգավորող հանձնաժողովի հետ, անհրաժեշտ է մշակել ՀՀ էլեկտրաէներգետիկական համակարգի էլեկտրաէներգիայի շուկայի ազատա</w:t>
      </w:r>
      <w:r w:rsidR="00152691" w:rsidRPr="00277C49">
        <w:rPr>
          <w:rFonts w:ascii="GHEA Grapalat" w:hAnsi="GHEA Grapalat"/>
          <w:spacing w:val="-2"/>
          <w:sz w:val="24"/>
          <w:szCs w:val="24"/>
          <w:lang w:val="hy-AM"/>
        </w:rPr>
        <w:softHyphen/>
        <w:t>կա</w:t>
      </w:r>
      <w:r w:rsidR="00152691" w:rsidRPr="00277C49">
        <w:rPr>
          <w:rFonts w:ascii="GHEA Grapalat" w:hAnsi="GHEA Grapalat"/>
          <w:spacing w:val="-2"/>
          <w:sz w:val="24"/>
          <w:szCs w:val="24"/>
          <w:lang w:val="hy-AM"/>
        </w:rPr>
        <w:softHyphen/>
        <w:t>նացման և միջպետական առևտրի զարգացման միջոցառումների ծրագիր-ժամանակացույցի նախագիծ (այսուհետ՝ Նախագիծ): Նախագիծը ներդաշնակեցնելով էներգետիկայի միջպետական առևտրի հետ կապված Եվրամիության պահանջներին՝ չհակասելով ԵԱՏՄ-ի շրջանակներում ՀՀ-ի ստանձնած պարտավորություններին, հնարավոր կդարձնի ՀՀ էներգետիկայի միջպետական առևտուրը և կխրախուսի ավելի լայն մրցակցություն:</w:t>
      </w:r>
    </w:p>
    <w:p w:rsidR="00152691" w:rsidRPr="00277C49" w:rsidRDefault="00152691" w:rsidP="000E17A5">
      <w:pPr>
        <w:spacing w:after="0"/>
        <w:ind w:firstLine="709"/>
        <w:jc w:val="both"/>
        <w:rPr>
          <w:rFonts w:ascii="GHEA Grapalat" w:hAnsi="GHEA Grapalat"/>
          <w:spacing w:val="-2"/>
          <w:sz w:val="24"/>
          <w:szCs w:val="24"/>
          <w:lang w:val="hy-AM"/>
        </w:rPr>
      </w:pPr>
      <w:r w:rsidRPr="00277C49">
        <w:rPr>
          <w:rFonts w:ascii="GHEA Grapalat" w:hAnsi="GHEA Grapalat"/>
          <w:spacing w:val="-2"/>
          <w:sz w:val="24"/>
          <w:szCs w:val="24"/>
          <w:lang w:val="hy-AM"/>
        </w:rPr>
        <w:t>Հայաստանում նոր, ժամանակակից էլեկտրաէներգետիկական շուկային անցնելու անհրաժեշտու</w:t>
      </w:r>
      <w:r w:rsidRPr="00277C49">
        <w:rPr>
          <w:rFonts w:ascii="GHEA Grapalat" w:hAnsi="GHEA Grapalat"/>
          <w:spacing w:val="-2"/>
          <w:sz w:val="24"/>
          <w:szCs w:val="24"/>
          <w:lang w:val="hy-AM"/>
        </w:rPr>
        <w:softHyphen/>
        <w:t>թյունը պայմանավորված է ներքին շուկայի կարիքներով, ինչպես նաև կարևորվում է Վրաստանի հետ առևտրի հնարավորություններն օգտագործելու համար: Միջսահմանային առևտուրն կընձեռնի փոխշահավետ հնարավորություններ և կնպաստոի Հայաստանի ներքին շուկայի արդյունա</w:t>
      </w:r>
      <w:r w:rsidRPr="00277C49">
        <w:rPr>
          <w:rFonts w:ascii="GHEA Grapalat" w:hAnsi="GHEA Grapalat"/>
          <w:spacing w:val="-2"/>
          <w:sz w:val="24"/>
          <w:szCs w:val="24"/>
          <w:lang w:val="hy-AM"/>
        </w:rPr>
        <w:softHyphen/>
        <w:t>վետության բարելավմանը:</w:t>
      </w:r>
    </w:p>
    <w:p w:rsidR="002C1B0E" w:rsidRDefault="002C1B0E" w:rsidP="0055776D">
      <w:pPr>
        <w:pStyle w:val="NormalWeb"/>
        <w:spacing w:before="0" w:beforeAutospacing="0" w:after="0" w:afterAutospacing="0"/>
        <w:jc w:val="both"/>
        <w:rPr>
          <w:rFonts w:ascii="GHEA Grapalat" w:hAnsi="GHEA Grapalat"/>
          <w:b/>
          <w:color w:val="000000"/>
        </w:rPr>
      </w:pPr>
    </w:p>
    <w:p w:rsidR="00152691" w:rsidRPr="0055776D" w:rsidRDefault="00152691" w:rsidP="0055776D">
      <w:pPr>
        <w:pStyle w:val="NormalWeb"/>
        <w:spacing w:before="0" w:beforeAutospacing="0" w:after="0" w:afterAutospacing="0"/>
        <w:jc w:val="both"/>
        <w:rPr>
          <w:rFonts w:ascii="GHEA Grapalat" w:hAnsi="GHEA Grapalat"/>
          <w:b/>
          <w:color w:val="000000"/>
          <w:lang w:val="hy-AM"/>
        </w:rPr>
      </w:pPr>
      <w:r w:rsidRPr="0055776D">
        <w:rPr>
          <w:rFonts w:ascii="GHEA Grapalat" w:hAnsi="GHEA Grapalat"/>
          <w:b/>
          <w:color w:val="000000"/>
          <w:lang w:val="hy-AM"/>
        </w:rPr>
        <w:t>Կ</w:t>
      </w:r>
      <w:r w:rsidRPr="00537CCD">
        <w:rPr>
          <w:rFonts w:ascii="GHEA Grapalat" w:hAnsi="GHEA Grapalat"/>
          <w:b/>
          <w:color w:val="000000"/>
          <w:lang w:val="hy-AM"/>
        </w:rPr>
        <w:t>արգավորման բնույթը</w:t>
      </w:r>
    </w:p>
    <w:p w:rsidR="00152691" w:rsidRPr="0055776D" w:rsidRDefault="00152691" w:rsidP="002C1B0E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="GHEA Grapalat" w:hAnsi="GHEA Grapalat"/>
          <w:lang w:val="hy-AM"/>
        </w:rPr>
      </w:pPr>
      <w:r w:rsidRPr="001650F4">
        <w:rPr>
          <w:rFonts w:ascii="GHEA Grapalat" w:hAnsi="GHEA Grapalat" w:cs="Sylfaen"/>
          <w:lang w:val="hy-AM"/>
        </w:rPr>
        <w:t>ՀՀ</w:t>
      </w:r>
      <w:r w:rsidRPr="001650F4">
        <w:rPr>
          <w:rFonts w:ascii="GHEA Grapalat" w:hAnsi="GHEA Grapalat" w:cs="Sylfaen"/>
          <w:lang w:val="ro-RO"/>
        </w:rPr>
        <w:t xml:space="preserve"> </w:t>
      </w:r>
      <w:r w:rsidRPr="0055776D">
        <w:rPr>
          <w:rFonts w:ascii="GHEA Grapalat" w:hAnsi="GHEA Grapalat" w:cs="Sylfaen"/>
          <w:lang w:val="hy-AM"/>
        </w:rPr>
        <w:t>էլեկտրա</w:t>
      </w:r>
      <w:r w:rsidRPr="001650F4">
        <w:rPr>
          <w:rFonts w:ascii="GHEA Grapalat" w:hAnsi="GHEA Grapalat" w:cs="Sylfaen"/>
          <w:lang w:val="hy-AM"/>
        </w:rPr>
        <w:t>էներգետիկա</w:t>
      </w:r>
      <w:r w:rsidRPr="0055776D">
        <w:rPr>
          <w:rFonts w:ascii="GHEA Grapalat" w:hAnsi="GHEA Grapalat" w:cs="Sylfaen"/>
          <w:lang w:val="hy-AM"/>
        </w:rPr>
        <w:t>կան</w:t>
      </w:r>
      <w:r w:rsidRPr="001650F4">
        <w:rPr>
          <w:rFonts w:ascii="GHEA Grapalat" w:hAnsi="GHEA Grapalat" w:cs="Sylfaen"/>
          <w:lang w:val="af-ZA"/>
        </w:rPr>
        <w:t xml:space="preserve"> </w:t>
      </w:r>
      <w:r w:rsidRPr="0055776D">
        <w:rPr>
          <w:rFonts w:ascii="GHEA Grapalat" w:hAnsi="GHEA Grapalat" w:cs="Sylfaen"/>
          <w:lang w:val="hy-AM"/>
        </w:rPr>
        <w:t>համակարգի</w:t>
      </w:r>
      <w:r w:rsidRPr="001650F4">
        <w:rPr>
          <w:rFonts w:ascii="GHEA Grapalat" w:hAnsi="GHEA Grapalat" w:cs="Sylfaen"/>
          <w:lang w:val="af-ZA"/>
        </w:rPr>
        <w:t xml:space="preserve"> </w:t>
      </w:r>
      <w:r w:rsidRPr="0055776D">
        <w:rPr>
          <w:rFonts w:ascii="GHEA Grapalat" w:hAnsi="GHEA Grapalat" w:cs="Sylfaen"/>
          <w:lang w:val="hy-AM"/>
        </w:rPr>
        <w:t>էլեկտրաէներգիայի</w:t>
      </w:r>
      <w:r w:rsidRPr="001650F4">
        <w:rPr>
          <w:rFonts w:ascii="GHEA Grapalat" w:hAnsi="GHEA Grapalat" w:cs="Sylfaen"/>
          <w:lang w:val="af-ZA"/>
        </w:rPr>
        <w:t xml:space="preserve"> </w:t>
      </w:r>
      <w:r w:rsidRPr="0055776D">
        <w:rPr>
          <w:rFonts w:ascii="GHEA Grapalat" w:hAnsi="GHEA Grapalat" w:cs="Sylfaen"/>
          <w:lang w:val="hy-AM"/>
        </w:rPr>
        <w:t>շուկայի</w:t>
      </w:r>
      <w:r w:rsidRPr="001650F4">
        <w:rPr>
          <w:rFonts w:ascii="GHEA Grapalat" w:hAnsi="GHEA Grapalat" w:cs="Sylfaen"/>
          <w:lang w:val="af-ZA"/>
        </w:rPr>
        <w:t xml:space="preserve"> </w:t>
      </w:r>
      <w:r w:rsidRPr="001650F4">
        <w:rPr>
          <w:rFonts w:ascii="GHEA Grapalat" w:hAnsi="GHEA Grapalat" w:cs="Sylfaen"/>
          <w:lang w:val="hy-AM"/>
        </w:rPr>
        <w:t>ազատականացման</w:t>
      </w:r>
      <w:r w:rsidRPr="001650F4">
        <w:rPr>
          <w:rFonts w:ascii="GHEA Grapalat" w:hAnsi="GHEA Grapalat" w:cs="Sylfaen"/>
          <w:lang w:val="ro-RO"/>
        </w:rPr>
        <w:t xml:space="preserve"> </w:t>
      </w:r>
      <w:r w:rsidRPr="0055776D">
        <w:rPr>
          <w:rFonts w:ascii="GHEA Grapalat" w:hAnsi="GHEA Grapalat" w:cs="Sylfaen"/>
          <w:lang w:val="hy-AM"/>
        </w:rPr>
        <w:t>և</w:t>
      </w:r>
      <w:r w:rsidRPr="001650F4">
        <w:rPr>
          <w:rFonts w:ascii="GHEA Grapalat" w:hAnsi="GHEA Grapalat" w:cs="Sylfaen"/>
          <w:lang w:val="ro-RO"/>
        </w:rPr>
        <w:t xml:space="preserve"> </w:t>
      </w:r>
      <w:r w:rsidRPr="001650F4">
        <w:rPr>
          <w:rFonts w:ascii="GHEA Grapalat" w:hAnsi="GHEA Grapalat" w:cs="Sylfaen"/>
          <w:lang w:val="hy-AM"/>
        </w:rPr>
        <w:t>միջպետական առևտրի</w:t>
      </w:r>
      <w:r w:rsidRPr="001650F4">
        <w:rPr>
          <w:rFonts w:ascii="GHEA Grapalat" w:hAnsi="GHEA Grapalat" w:cs="Sylfaen"/>
          <w:lang w:val="ro-RO"/>
        </w:rPr>
        <w:t xml:space="preserve"> </w:t>
      </w:r>
      <w:r w:rsidRPr="0055776D">
        <w:rPr>
          <w:rFonts w:ascii="GHEA Grapalat" w:hAnsi="GHEA Grapalat" w:cs="Sylfaen"/>
          <w:lang w:val="hy-AM"/>
        </w:rPr>
        <w:t>զարգացման</w:t>
      </w:r>
      <w:r w:rsidRPr="001650F4">
        <w:rPr>
          <w:rFonts w:ascii="GHEA Grapalat" w:hAnsi="GHEA Grapalat" w:cs="Sylfaen"/>
          <w:lang w:val="ro-RO"/>
        </w:rPr>
        <w:t xml:space="preserve"> </w:t>
      </w:r>
      <w:r w:rsidRPr="0055776D">
        <w:rPr>
          <w:rFonts w:ascii="GHEA Grapalat" w:hAnsi="GHEA Grapalat" w:cs="Sylfaen"/>
          <w:lang w:val="hy-AM"/>
        </w:rPr>
        <w:t>միջոցառումների</w:t>
      </w:r>
      <w:r w:rsidRPr="001650F4">
        <w:rPr>
          <w:rFonts w:ascii="GHEA Grapalat" w:hAnsi="GHEA Grapalat" w:cs="Sylfaen"/>
          <w:lang w:val="ro-RO"/>
        </w:rPr>
        <w:t xml:space="preserve"> </w:t>
      </w:r>
      <w:r w:rsidRPr="0055776D">
        <w:rPr>
          <w:rFonts w:ascii="GHEA Grapalat" w:hAnsi="GHEA Grapalat" w:cs="Sylfaen"/>
          <w:lang w:val="hy-AM"/>
        </w:rPr>
        <w:t>մշակում</w:t>
      </w:r>
      <w:r w:rsidR="0055776D" w:rsidRPr="0055776D">
        <w:rPr>
          <w:rFonts w:ascii="GHEA Grapalat" w:hAnsi="GHEA Grapalat" w:cs="Sylfaen"/>
          <w:lang w:val="hy-AM"/>
        </w:rPr>
        <w:t>:</w:t>
      </w:r>
    </w:p>
    <w:p w:rsidR="002C1B0E" w:rsidRDefault="002C1B0E" w:rsidP="0055776D">
      <w:pPr>
        <w:pStyle w:val="NormalWeb"/>
        <w:spacing w:before="0" w:beforeAutospacing="0" w:after="0" w:afterAutospacing="0"/>
        <w:rPr>
          <w:rFonts w:ascii="GHEA Grapalat" w:hAnsi="GHEA Grapalat" w:cs="Sylfaen"/>
        </w:rPr>
      </w:pPr>
    </w:p>
    <w:p w:rsidR="00152691" w:rsidRPr="002C1BD1" w:rsidRDefault="00152691" w:rsidP="0055776D">
      <w:pPr>
        <w:pStyle w:val="NormalWeb"/>
        <w:spacing w:before="0" w:beforeAutospacing="0" w:after="0" w:afterAutospacing="0"/>
        <w:rPr>
          <w:rFonts w:ascii="GHEA Grapalat" w:hAnsi="GHEA Grapalat"/>
          <w:lang w:val="af-ZA"/>
        </w:rPr>
      </w:pPr>
      <w:r w:rsidRPr="00537CCD">
        <w:rPr>
          <w:rFonts w:ascii="GHEA Grapalat" w:hAnsi="GHEA Grapalat"/>
          <w:b/>
          <w:lang w:val="hy-AM"/>
        </w:rPr>
        <w:t>Նախագծի մշակման գործընթացում ներգրավված ինստիտուտները</w:t>
      </w:r>
      <w:r w:rsidRPr="00537CCD">
        <w:rPr>
          <w:rFonts w:ascii="GHEA Grapalat" w:hAnsi="GHEA Grapalat"/>
          <w:b/>
          <w:lang w:val="af-ZA"/>
        </w:rPr>
        <w:t xml:space="preserve"> </w:t>
      </w:r>
      <w:r w:rsidRPr="000E17A5">
        <w:rPr>
          <w:rFonts w:ascii="GHEA Grapalat" w:hAnsi="GHEA Grapalat"/>
          <w:b/>
          <w:lang w:val="hy-AM"/>
        </w:rPr>
        <w:t>և</w:t>
      </w:r>
      <w:r w:rsidRPr="00537CCD">
        <w:rPr>
          <w:rFonts w:ascii="GHEA Grapalat" w:hAnsi="GHEA Grapalat"/>
          <w:b/>
          <w:lang w:val="hy-AM"/>
        </w:rPr>
        <w:t xml:space="preserve"> անձինք</w:t>
      </w:r>
      <w:r w:rsidRPr="002C1BD1">
        <w:rPr>
          <w:rFonts w:ascii="GHEA Grapalat" w:hAnsi="GHEA Grapalat"/>
          <w:lang w:val="hy-AM"/>
        </w:rPr>
        <w:t xml:space="preserve"> </w:t>
      </w:r>
    </w:p>
    <w:p w:rsidR="00152691" w:rsidRPr="00CD6F1C" w:rsidRDefault="00152691" w:rsidP="002C1B0E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="GHEA Grapalat" w:hAnsi="GHEA Grapalat"/>
          <w:lang w:val="af-ZA"/>
        </w:rPr>
      </w:pPr>
      <w:r w:rsidRPr="00CD6F1C">
        <w:rPr>
          <w:rFonts w:ascii="GHEA Grapalat" w:hAnsi="GHEA Grapalat" w:cs="GHEA Grapalat"/>
          <w:lang w:val="hy-AM"/>
        </w:rPr>
        <w:t>ՀՀ էներգետիկ</w:t>
      </w:r>
      <w:r w:rsidRPr="00CD6F1C">
        <w:rPr>
          <w:rFonts w:ascii="GHEA Grapalat" w:hAnsi="GHEA Grapalat" w:cs="GHEA Grapalat"/>
          <w:lang w:val="af-ZA"/>
        </w:rPr>
        <w:t xml:space="preserve"> </w:t>
      </w:r>
      <w:proofErr w:type="spellStart"/>
      <w:r w:rsidRPr="00CD6F1C">
        <w:rPr>
          <w:rFonts w:ascii="GHEA Grapalat" w:hAnsi="GHEA Grapalat" w:cs="GHEA Grapalat"/>
        </w:rPr>
        <w:t>ենթակառուցվածքների</w:t>
      </w:r>
      <w:proofErr w:type="spellEnd"/>
      <w:r w:rsidRPr="00CD6F1C">
        <w:rPr>
          <w:rFonts w:ascii="GHEA Grapalat" w:hAnsi="GHEA Grapalat" w:cs="GHEA Grapalat"/>
          <w:lang w:val="hy-AM"/>
        </w:rPr>
        <w:t xml:space="preserve"> և բնական պաշարների նախարարությ</w:t>
      </w:r>
      <w:proofErr w:type="spellStart"/>
      <w:r w:rsidRPr="00CD6F1C">
        <w:rPr>
          <w:rFonts w:ascii="GHEA Grapalat" w:hAnsi="GHEA Grapalat" w:cs="GHEA Grapalat"/>
        </w:rPr>
        <w:t>ու</w:t>
      </w:r>
      <w:proofErr w:type="spellEnd"/>
      <w:r w:rsidRPr="00CD6F1C">
        <w:rPr>
          <w:rFonts w:ascii="GHEA Grapalat" w:hAnsi="GHEA Grapalat" w:cs="GHEA Grapalat"/>
          <w:lang w:val="hy-AM"/>
        </w:rPr>
        <w:t>ն</w:t>
      </w:r>
      <w:r w:rsidR="00CD6F1C" w:rsidRPr="00CD6F1C">
        <w:rPr>
          <w:rFonts w:ascii="GHEA Grapalat" w:hAnsi="GHEA Grapalat" w:cs="GHEA Grapalat"/>
          <w:lang w:val="af-ZA"/>
        </w:rPr>
        <w:t>, ԱՄՆ միջազգային զարգացման գործակալություն:</w:t>
      </w:r>
      <w:r w:rsidRPr="00CD6F1C">
        <w:rPr>
          <w:rFonts w:ascii="GHEA Grapalat" w:hAnsi="GHEA Grapalat" w:cs="GHEA Grapalat"/>
          <w:lang w:val="hy-AM"/>
        </w:rPr>
        <w:t xml:space="preserve"> </w:t>
      </w:r>
    </w:p>
    <w:p w:rsidR="00152691" w:rsidRPr="00CD6F1C" w:rsidRDefault="00152691" w:rsidP="00152691">
      <w:pPr>
        <w:pStyle w:val="NormalWeb"/>
        <w:spacing w:before="0" w:beforeAutospacing="0" w:after="0" w:afterAutospacing="0"/>
        <w:ind w:left="-180" w:firstLine="390"/>
        <w:jc w:val="both"/>
        <w:rPr>
          <w:rFonts w:ascii="GHEA Grapalat" w:hAnsi="GHEA Grapalat"/>
          <w:lang w:val="hy-AM"/>
        </w:rPr>
      </w:pPr>
    </w:p>
    <w:p w:rsidR="00152691" w:rsidRPr="00152691" w:rsidRDefault="00152691" w:rsidP="0055776D">
      <w:pPr>
        <w:pStyle w:val="NormalWeb"/>
        <w:spacing w:before="0" w:beforeAutospacing="0" w:after="0" w:afterAutospacing="0" w:line="360" w:lineRule="auto"/>
        <w:jc w:val="both"/>
        <w:rPr>
          <w:rStyle w:val="Strong"/>
          <w:rFonts w:ascii="GHEA Grapalat" w:hAnsi="GHEA Grapalat"/>
          <w:b w:val="0"/>
          <w:bCs/>
          <w:lang w:val="af-ZA"/>
        </w:rPr>
      </w:pPr>
      <w:r w:rsidRPr="002C1B0E">
        <w:rPr>
          <w:rStyle w:val="Strong"/>
          <w:rFonts w:ascii="GHEA Grapalat" w:hAnsi="GHEA Grapalat" w:cs="Sylfaen"/>
          <w:bCs/>
          <w:lang w:val="hy-AM"/>
        </w:rPr>
        <w:t>Իրավական</w:t>
      </w:r>
      <w:r w:rsidRPr="005008F1">
        <w:rPr>
          <w:rStyle w:val="Strong"/>
          <w:rFonts w:ascii="GHEA Grapalat" w:hAnsi="GHEA Grapalat"/>
          <w:bCs/>
          <w:lang w:val="af-ZA"/>
        </w:rPr>
        <w:t xml:space="preserve"> </w:t>
      </w:r>
      <w:r w:rsidRPr="002C1B0E">
        <w:rPr>
          <w:rStyle w:val="Strong"/>
          <w:rFonts w:ascii="GHEA Grapalat" w:hAnsi="GHEA Grapalat" w:cs="Sylfaen"/>
          <w:bCs/>
          <w:lang w:val="hy-AM"/>
        </w:rPr>
        <w:t>ակտի</w:t>
      </w:r>
      <w:r w:rsidRPr="005008F1">
        <w:rPr>
          <w:rStyle w:val="Strong"/>
          <w:rFonts w:ascii="GHEA Grapalat" w:hAnsi="GHEA Grapalat"/>
          <w:bCs/>
          <w:lang w:val="af-ZA"/>
        </w:rPr>
        <w:t xml:space="preserve"> </w:t>
      </w:r>
      <w:r w:rsidRPr="002C1B0E">
        <w:rPr>
          <w:rStyle w:val="Strong"/>
          <w:rFonts w:ascii="GHEA Grapalat" w:hAnsi="GHEA Grapalat" w:cs="Sylfaen"/>
          <w:bCs/>
          <w:lang w:val="hy-AM"/>
        </w:rPr>
        <w:t>կիրառման</w:t>
      </w:r>
      <w:r w:rsidRPr="005008F1">
        <w:rPr>
          <w:rStyle w:val="Strong"/>
          <w:rFonts w:ascii="GHEA Grapalat" w:hAnsi="GHEA Grapalat"/>
          <w:bCs/>
          <w:lang w:val="af-ZA"/>
        </w:rPr>
        <w:t xml:space="preserve"> </w:t>
      </w:r>
      <w:r w:rsidRPr="002C1B0E">
        <w:rPr>
          <w:rStyle w:val="Strong"/>
          <w:rFonts w:ascii="GHEA Grapalat" w:hAnsi="GHEA Grapalat" w:cs="Sylfaen"/>
          <w:bCs/>
          <w:lang w:val="hy-AM"/>
        </w:rPr>
        <w:t>դեպքում</w:t>
      </w:r>
      <w:r w:rsidRPr="005008F1">
        <w:rPr>
          <w:rStyle w:val="Strong"/>
          <w:rFonts w:ascii="GHEA Grapalat" w:hAnsi="GHEA Grapalat"/>
          <w:bCs/>
          <w:lang w:val="af-ZA"/>
        </w:rPr>
        <w:t xml:space="preserve"> </w:t>
      </w:r>
      <w:r w:rsidRPr="002C1B0E">
        <w:rPr>
          <w:rStyle w:val="Strong"/>
          <w:rFonts w:ascii="GHEA Grapalat" w:hAnsi="GHEA Grapalat" w:cs="Sylfaen"/>
          <w:bCs/>
          <w:lang w:val="hy-AM"/>
        </w:rPr>
        <w:t>ակնկալվող</w:t>
      </w:r>
      <w:r w:rsidRPr="005008F1">
        <w:rPr>
          <w:rStyle w:val="Strong"/>
          <w:rFonts w:ascii="GHEA Grapalat" w:hAnsi="GHEA Grapalat"/>
          <w:bCs/>
          <w:lang w:val="af-ZA"/>
        </w:rPr>
        <w:t xml:space="preserve"> </w:t>
      </w:r>
      <w:r w:rsidRPr="002C1B0E">
        <w:rPr>
          <w:rStyle w:val="Strong"/>
          <w:rFonts w:ascii="GHEA Grapalat" w:hAnsi="GHEA Grapalat" w:cs="Sylfaen"/>
          <w:bCs/>
          <w:lang w:val="hy-AM"/>
        </w:rPr>
        <w:t>արդյունքը</w:t>
      </w:r>
      <w:r w:rsidRPr="005008F1">
        <w:rPr>
          <w:rStyle w:val="Strong"/>
          <w:rFonts w:ascii="GHEA Grapalat" w:hAnsi="GHEA Grapalat"/>
          <w:b w:val="0"/>
          <w:bCs/>
          <w:lang w:val="af-ZA"/>
        </w:rPr>
        <w:t xml:space="preserve"> </w:t>
      </w:r>
    </w:p>
    <w:p w:rsidR="00E977EA" w:rsidRPr="0055776D" w:rsidRDefault="00152691" w:rsidP="0055776D">
      <w:pPr>
        <w:spacing w:after="0"/>
        <w:ind w:firstLine="72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5776D">
        <w:rPr>
          <w:rFonts w:ascii="GHEA Grapalat" w:hAnsi="GHEA Grapalat" w:cs="GHEA Grapalat"/>
          <w:sz w:val="24"/>
          <w:szCs w:val="24"/>
          <w:lang w:val="hy-AM"/>
        </w:rPr>
        <w:t>Կսահմանվեն էլեկտրա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էներ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գիայի շուկայի ազատակա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նաց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մանն ու միջպետական առևտրի զարգաց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մանը նպաստող միջոցառումներ և դրանց կատարման կոնկրետ ժամկետներ, որոնց իրականա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 xml:space="preserve">ցումը թույլ կտա 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lastRenderedPageBreak/>
        <w:t>ազատականացնել ներ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քին էլեկտրաէներգետիկ շու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կան և խթանել փոխշա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հավետ միջսահ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մա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նային առևտուրը Վրաստանի հետ, ինչը կնպաստի ՀՀ էլեկտրա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էներ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գե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տիկական համակարգի գոր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ծունեու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թյան արդյունա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վե</w:t>
      </w:r>
      <w:r w:rsidRPr="0055776D">
        <w:rPr>
          <w:rFonts w:ascii="GHEA Grapalat" w:hAnsi="GHEA Grapalat" w:cs="GHEA Grapalat"/>
          <w:sz w:val="24"/>
          <w:szCs w:val="24"/>
          <w:lang w:val="hy-AM"/>
        </w:rPr>
        <w:softHyphen/>
        <w:t>տության բարձրացմանը:</w:t>
      </w:r>
    </w:p>
    <w:sectPr w:rsidR="00E977EA" w:rsidRPr="0055776D" w:rsidSect="00152691">
      <w:pgSz w:w="11906" w:h="16838" w:code="9"/>
      <w:pgMar w:top="1134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949E3"/>
    <w:multiLevelType w:val="hybridMultilevel"/>
    <w:tmpl w:val="B57CFF54"/>
    <w:lvl w:ilvl="0" w:tplc="35101944">
      <w:start w:val="1"/>
      <w:numFmt w:val="decimal"/>
      <w:lvlText w:val="%1."/>
      <w:lvlJc w:val="left"/>
      <w:pPr>
        <w:ind w:left="8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52691"/>
    <w:rsid w:val="000A7529"/>
    <w:rsid w:val="000E17A5"/>
    <w:rsid w:val="00152691"/>
    <w:rsid w:val="002C1B0E"/>
    <w:rsid w:val="0055776D"/>
    <w:rsid w:val="00657063"/>
    <w:rsid w:val="007F5A73"/>
    <w:rsid w:val="009341D9"/>
    <w:rsid w:val="00CD6F1C"/>
    <w:rsid w:val="00E9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69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52691"/>
    <w:rPr>
      <w:b/>
    </w:rPr>
  </w:style>
  <w:style w:type="paragraph" w:customStyle="1" w:styleId="Style5">
    <w:name w:val="Style5"/>
    <w:basedOn w:val="Normal"/>
    <w:rsid w:val="00152691"/>
    <w:pPr>
      <w:widowControl w:val="0"/>
      <w:autoSpaceDE w:val="0"/>
      <w:autoSpaceDN w:val="0"/>
      <w:adjustRightInd w:val="0"/>
      <w:spacing w:after="0" w:line="315" w:lineRule="exact"/>
      <w:ind w:firstLine="370"/>
      <w:jc w:val="both"/>
    </w:pPr>
    <w:rPr>
      <w:rFonts w:ascii="Sylfaen" w:hAnsi="Sylfae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1526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52691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VAHAGN_ATAYAN</dc:creator>
  <cp:keywords/>
  <dc:description/>
  <cp:lastModifiedBy>VAHAGN_ATAYAN</cp:lastModifiedBy>
  <cp:revision>9</cp:revision>
  <dcterms:created xsi:type="dcterms:W3CDTF">2017-03-07T08:50:00Z</dcterms:created>
  <dcterms:modified xsi:type="dcterms:W3CDTF">2017-03-07T09:26:00Z</dcterms:modified>
</cp:coreProperties>
</file>