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DB" w:rsidRPr="00BB2CA9" w:rsidRDefault="004425DB" w:rsidP="004425DB">
      <w:pPr>
        <w:rPr>
          <w:rFonts w:ascii="GHEA Grapalat" w:hAnsi="GHEA Grapalat" w:cs="Sylfaen"/>
          <w:sz w:val="24"/>
          <w:szCs w:val="24"/>
        </w:rPr>
      </w:pPr>
    </w:p>
    <w:p w:rsidR="004425DB" w:rsidRPr="00BB2CA9" w:rsidRDefault="00361CEF" w:rsidP="004425DB">
      <w:pPr>
        <w:jc w:val="center"/>
        <w:rPr>
          <w:rFonts w:ascii="GHEA Grapalat" w:hAnsi="GHEA Grapalat"/>
          <w:b/>
          <w:sz w:val="24"/>
          <w:szCs w:val="24"/>
        </w:rPr>
      </w:pPr>
      <w:r w:rsidRPr="00BB2CA9">
        <w:rPr>
          <w:rFonts w:ascii="GHEA Grapalat" w:hAnsi="GHEA Grapalat" w:cs="Arial"/>
          <w:b/>
          <w:sz w:val="24"/>
          <w:szCs w:val="24"/>
        </w:rPr>
        <w:t>ՏԵՂԵԿԱՆՔ</w:t>
      </w:r>
    </w:p>
    <w:p w:rsidR="004425DB" w:rsidRPr="00BB2CA9" w:rsidRDefault="004425DB" w:rsidP="004425DB">
      <w:pPr>
        <w:jc w:val="center"/>
        <w:rPr>
          <w:rFonts w:ascii="GHEA Grapalat" w:hAnsi="GHEA Grapalat"/>
          <w:b/>
          <w:sz w:val="24"/>
          <w:szCs w:val="24"/>
        </w:rPr>
      </w:pPr>
    </w:p>
    <w:p w:rsidR="00361CEF" w:rsidRPr="00BB2CA9" w:rsidRDefault="00FC7CF2" w:rsidP="00FC7CF2">
      <w:pPr>
        <w:ind w:left="-720"/>
        <w:jc w:val="center"/>
        <w:rPr>
          <w:rFonts w:ascii="GHEA Grapalat" w:hAnsi="GHEA Grapalat" w:cs="Arial"/>
          <w:b/>
          <w:sz w:val="24"/>
          <w:szCs w:val="24"/>
        </w:rPr>
      </w:pPr>
      <w:r w:rsidRPr="00BB2CA9">
        <w:rPr>
          <w:rFonts w:ascii="GHEA Grapalat" w:hAnsi="GHEA Grapalat" w:cs="Arial"/>
          <w:b/>
          <w:sz w:val="24"/>
          <w:szCs w:val="24"/>
        </w:rPr>
        <w:t>ՀԱՅԱՍՏԱՆԻ ՀԱՆՐԱՊԵՏՈՒԹՅԱՆ ԿԱՌԱՎԱՐՈՒԹՅԱՆ 2018 - 2022 ԹՎԱԿԱՆՆԵՐԻ ԳՈՐԾՈՒՆԵՈՒԹՅԱՆ ՄԻՋՈՑԱՌՈՒՄՆԵՐԻ ԾՐԱԳՐԻ</w:t>
      </w:r>
      <w:r w:rsidR="004339EB" w:rsidRPr="00BB2CA9">
        <w:rPr>
          <w:rFonts w:ascii="GHEA Grapalat" w:hAnsi="GHEA Grapalat" w:cs="Arial"/>
          <w:b/>
          <w:sz w:val="24"/>
          <w:szCs w:val="24"/>
        </w:rPr>
        <w:t>՝</w:t>
      </w:r>
      <w:r w:rsidRPr="00BB2CA9">
        <w:rPr>
          <w:rFonts w:ascii="GHEA Grapalat" w:hAnsi="GHEA Grapalat" w:cs="Arial"/>
          <w:b/>
          <w:sz w:val="24"/>
          <w:szCs w:val="24"/>
        </w:rPr>
        <w:t xml:space="preserve"> </w:t>
      </w:r>
      <w:r w:rsidRPr="00BB2CA9">
        <w:rPr>
          <w:rFonts w:ascii="GHEA Grapalat" w:hAnsi="GHEA Grapalat" w:cs="Arial Armenian"/>
          <w:b/>
          <w:sz w:val="24"/>
          <w:szCs w:val="24"/>
        </w:rPr>
        <w:t xml:space="preserve">2018 </w:t>
      </w:r>
      <w:r w:rsidRPr="00BB2CA9">
        <w:rPr>
          <w:rFonts w:ascii="GHEA Grapalat" w:hAnsi="GHEA Grapalat" w:cs="Arial"/>
          <w:b/>
          <w:sz w:val="24"/>
          <w:szCs w:val="24"/>
        </w:rPr>
        <w:t>ԹՎԱԿԱՆԻ</w:t>
      </w:r>
      <w:r w:rsidRPr="00BB2CA9">
        <w:rPr>
          <w:rFonts w:ascii="GHEA Grapalat" w:hAnsi="GHEA Grapalat" w:cs="Arial Armenian"/>
          <w:b/>
          <w:sz w:val="24"/>
          <w:szCs w:val="24"/>
        </w:rPr>
        <w:t xml:space="preserve"> </w:t>
      </w:r>
      <w:r w:rsidRPr="00BB2CA9">
        <w:rPr>
          <w:rFonts w:ascii="GHEA Grapalat" w:hAnsi="GHEA Grapalat" w:cs="Sylfaen"/>
          <w:b/>
          <w:sz w:val="24"/>
          <w:szCs w:val="24"/>
          <w:lang w:eastAsia="en-GB"/>
        </w:rPr>
        <w:t>ՀՀ ԷՆԵՐԳԵՏԻԿ ԵՆԹԱԿԱՌՈՒՑՎԱԾՔՆԵՐԻ ԵՎ ԲՆԱԿԱՆ ՊԱՇԱՐՆԵՐԻ ՆԱԽԱՐԱՐՈՒԹՅԱՆ</w:t>
      </w:r>
      <w:r w:rsidRPr="00BB2CA9">
        <w:rPr>
          <w:rFonts w:ascii="GHEA Grapalat" w:hAnsi="GHEA Grapalat" w:cs="Arial"/>
          <w:b/>
          <w:sz w:val="24"/>
          <w:szCs w:val="24"/>
        </w:rPr>
        <w:t xml:space="preserve"> </w:t>
      </w:r>
      <w:r w:rsidR="004425DB" w:rsidRPr="00BB2CA9">
        <w:rPr>
          <w:rFonts w:ascii="GHEA Grapalat" w:hAnsi="GHEA Grapalat" w:cs="Arial"/>
          <w:b/>
          <w:sz w:val="24"/>
          <w:szCs w:val="24"/>
        </w:rPr>
        <w:t>ՄԻՋՈՑԱՌՈՒՄՆԵՐԻ</w:t>
      </w:r>
      <w:r w:rsidR="00361CEF" w:rsidRPr="00BB2CA9">
        <w:rPr>
          <w:rFonts w:ascii="GHEA Grapalat" w:hAnsi="GHEA Grapalat"/>
          <w:b/>
          <w:sz w:val="24"/>
          <w:szCs w:val="24"/>
        </w:rPr>
        <w:t xml:space="preserve"> </w:t>
      </w:r>
      <w:r w:rsidR="00361CEF" w:rsidRPr="00BB2CA9">
        <w:rPr>
          <w:rFonts w:ascii="GHEA Grapalat" w:hAnsi="GHEA Grapalat" w:cs="Arial"/>
          <w:b/>
          <w:sz w:val="24"/>
          <w:szCs w:val="24"/>
        </w:rPr>
        <w:t>ԻՐԱԿԱՆԱՑՄԱՆ ԱՐԴՅՈՒՆՔՆԵՐԻ</w:t>
      </w:r>
      <w:r w:rsidR="00F51DF2" w:rsidRPr="00BB2CA9">
        <w:rPr>
          <w:rFonts w:ascii="GHEA Grapalat" w:hAnsi="GHEA Grapalat" w:cs="Arial"/>
          <w:b/>
          <w:sz w:val="24"/>
          <w:szCs w:val="24"/>
        </w:rPr>
        <w:t xml:space="preserve"> ՎԵՐԱԲԵՐՅԱԼ</w:t>
      </w:r>
    </w:p>
    <w:p w:rsidR="004425DB" w:rsidRPr="00BB2CA9" w:rsidRDefault="004425DB" w:rsidP="004425DB">
      <w:pPr>
        <w:ind w:left="-720"/>
        <w:jc w:val="center"/>
        <w:rPr>
          <w:rFonts w:ascii="GHEA Grapalat" w:hAnsi="GHEA Grapalat" w:cs="Arial"/>
          <w:b/>
          <w:sz w:val="24"/>
          <w:szCs w:val="24"/>
        </w:rPr>
      </w:pPr>
    </w:p>
    <w:p w:rsidR="004425DB" w:rsidRPr="00BB2CA9" w:rsidRDefault="004425DB" w:rsidP="004425DB">
      <w:pPr>
        <w:jc w:val="center"/>
        <w:rPr>
          <w:rFonts w:ascii="GHEA Grapalat" w:hAnsi="GHEA Grapalat" w:cs="Arial"/>
          <w:sz w:val="24"/>
          <w:szCs w:val="24"/>
        </w:rPr>
      </w:pPr>
    </w:p>
    <w:tbl>
      <w:tblPr>
        <w:tblW w:w="1530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3135"/>
        <w:gridCol w:w="4140"/>
        <w:gridCol w:w="7380"/>
        <w:gridCol w:w="8"/>
      </w:tblGrid>
      <w:tr w:rsidR="00361CEF" w:rsidRPr="00BB2CA9" w:rsidTr="003057E4">
        <w:trPr>
          <w:gridAfter w:val="1"/>
          <w:wAfter w:w="8" w:type="dxa"/>
        </w:trPr>
        <w:tc>
          <w:tcPr>
            <w:tcW w:w="646" w:type="dxa"/>
          </w:tcPr>
          <w:p w:rsidR="00361CEF" w:rsidRPr="00BB2CA9" w:rsidRDefault="00361CEF" w:rsidP="00FB1755">
            <w:pPr>
              <w:ind w:left="-49" w:right="-108"/>
              <w:jc w:val="center"/>
              <w:rPr>
                <w:rFonts w:ascii="GHEA Grapalat" w:hAnsi="GHEA Grapalat" w:cs="Arial"/>
                <w:b/>
                <w:sz w:val="24"/>
                <w:szCs w:val="24"/>
              </w:rPr>
            </w:pPr>
            <w:r w:rsidRPr="00BB2CA9">
              <w:rPr>
                <w:rFonts w:ascii="GHEA Grapalat" w:hAnsi="GHEA Grapalat" w:cs="Arial"/>
                <w:b/>
                <w:sz w:val="24"/>
                <w:szCs w:val="24"/>
              </w:rPr>
              <w:t>NN</w:t>
            </w:r>
          </w:p>
          <w:p w:rsidR="00361CEF" w:rsidRPr="00BB2CA9" w:rsidRDefault="00361CEF" w:rsidP="00FB1755">
            <w:pPr>
              <w:ind w:left="-49" w:right="-108"/>
              <w:jc w:val="center"/>
              <w:rPr>
                <w:rFonts w:ascii="GHEA Grapalat" w:hAnsi="GHEA Grapalat" w:cs="Arial"/>
                <w:b/>
                <w:sz w:val="24"/>
                <w:szCs w:val="24"/>
              </w:rPr>
            </w:pPr>
          </w:p>
        </w:tc>
        <w:tc>
          <w:tcPr>
            <w:tcW w:w="3135" w:type="dxa"/>
          </w:tcPr>
          <w:p w:rsidR="00361CEF" w:rsidRPr="00BB2CA9" w:rsidRDefault="00361CEF" w:rsidP="00FB1755">
            <w:pPr>
              <w:jc w:val="center"/>
              <w:rPr>
                <w:rFonts w:ascii="GHEA Grapalat" w:hAnsi="GHEA Grapalat"/>
                <w:b/>
                <w:sz w:val="24"/>
                <w:szCs w:val="24"/>
              </w:rPr>
            </w:pPr>
            <w:proofErr w:type="spellStart"/>
            <w:r w:rsidRPr="00BB2CA9">
              <w:rPr>
                <w:rFonts w:ascii="GHEA Grapalat" w:hAnsi="GHEA Grapalat" w:cs="Arial"/>
                <w:b/>
                <w:sz w:val="24"/>
                <w:szCs w:val="24"/>
              </w:rPr>
              <w:t>Միջոցառման</w:t>
            </w:r>
            <w:proofErr w:type="spellEnd"/>
            <w:r w:rsidRPr="00BB2CA9">
              <w:rPr>
                <w:rFonts w:ascii="GHEA Grapalat" w:hAnsi="GHEA Grapalat"/>
                <w:b/>
                <w:sz w:val="24"/>
                <w:szCs w:val="24"/>
              </w:rPr>
              <w:t xml:space="preserve"> </w:t>
            </w:r>
            <w:proofErr w:type="spellStart"/>
            <w:r w:rsidRPr="00BB2CA9">
              <w:rPr>
                <w:rFonts w:ascii="GHEA Grapalat" w:hAnsi="GHEA Grapalat" w:cs="Arial"/>
                <w:b/>
                <w:sz w:val="24"/>
                <w:szCs w:val="24"/>
              </w:rPr>
              <w:t>անվանումը</w:t>
            </w:r>
            <w:proofErr w:type="spellEnd"/>
          </w:p>
        </w:tc>
        <w:tc>
          <w:tcPr>
            <w:tcW w:w="4140" w:type="dxa"/>
          </w:tcPr>
          <w:p w:rsidR="00361CEF" w:rsidRPr="00BB2CA9" w:rsidRDefault="00361CEF" w:rsidP="00FB1755">
            <w:pPr>
              <w:jc w:val="center"/>
              <w:rPr>
                <w:rFonts w:ascii="GHEA Grapalat" w:hAnsi="GHEA Grapalat"/>
                <w:b/>
                <w:sz w:val="24"/>
                <w:szCs w:val="24"/>
              </w:rPr>
            </w:pPr>
            <w:proofErr w:type="spellStart"/>
            <w:r w:rsidRPr="00BB2CA9">
              <w:rPr>
                <w:rFonts w:ascii="GHEA Grapalat" w:hAnsi="GHEA Grapalat" w:cs="Arial"/>
                <w:b/>
                <w:sz w:val="24"/>
                <w:szCs w:val="24"/>
              </w:rPr>
              <w:t>Միջոցառման</w:t>
            </w:r>
            <w:proofErr w:type="spellEnd"/>
            <w:r w:rsidRPr="00BB2CA9">
              <w:rPr>
                <w:rFonts w:ascii="GHEA Grapalat" w:hAnsi="GHEA Grapalat"/>
                <w:b/>
                <w:sz w:val="24"/>
                <w:szCs w:val="24"/>
              </w:rPr>
              <w:t xml:space="preserve"> </w:t>
            </w:r>
            <w:proofErr w:type="spellStart"/>
            <w:r w:rsidRPr="00BB2CA9">
              <w:rPr>
                <w:rFonts w:ascii="GHEA Grapalat" w:hAnsi="GHEA Grapalat" w:cs="Arial"/>
                <w:b/>
                <w:sz w:val="24"/>
                <w:szCs w:val="24"/>
              </w:rPr>
              <w:t>իրականացմանն</w:t>
            </w:r>
            <w:proofErr w:type="spellEnd"/>
            <w:r w:rsidRPr="00BB2CA9">
              <w:rPr>
                <w:rFonts w:ascii="GHEA Grapalat" w:hAnsi="GHEA Grapalat"/>
                <w:b/>
                <w:sz w:val="24"/>
                <w:szCs w:val="24"/>
              </w:rPr>
              <w:t xml:space="preserve"> </w:t>
            </w:r>
            <w:proofErr w:type="spellStart"/>
            <w:r w:rsidRPr="00BB2CA9">
              <w:rPr>
                <w:rFonts w:ascii="GHEA Grapalat" w:hAnsi="GHEA Grapalat" w:cs="Arial"/>
                <w:b/>
                <w:sz w:val="24"/>
                <w:szCs w:val="24"/>
              </w:rPr>
              <w:t>ուղղված</w:t>
            </w:r>
            <w:proofErr w:type="spellEnd"/>
            <w:r w:rsidRPr="00BB2CA9">
              <w:rPr>
                <w:rFonts w:ascii="GHEA Grapalat" w:hAnsi="GHEA Grapalat"/>
                <w:b/>
                <w:sz w:val="24"/>
                <w:szCs w:val="24"/>
              </w:rPr>
              <w:t xml:space="preserve"> </w:t>
            </w:r>
            <w:proofErr w:type="spellStart"/>
            <w:r w:rsidRPr="00BB2CA9">
              <w:rPr>
                <w:rFonts w:ascii="GHEA Grapalat" w:hAnsi="GHEA Grapalat"/>
                <w:b/>
                <w:sz w:val="24"/>
                <w:szCs w:val="24"/>
              </w:rPr>
              <w:t>ք</w:t>
            </w:r>
            <w:r w:rsidRPr="00BB2CA9">
              <w:rPr>
                <w:rFonts w:ascii="GHEA Grapalat" w:hAnsi="GHEA Grapalat" w:cs="Arial"/>
                <w:b/>
                <w:sz w:val="24"/>
                <w:szCs w:val="24"/>
              </w:rPr>
              <w:t>այլերը</w:t>
            </w:r>
            <w:proofErr w:type="spellEnd"/>
          </w:p>
        </w:tc>
        <w:tc>
          <w:tcPr>
            <w:tcW w:w="7380" w:type="dxa"/>
          </w:tcPr>
          <w:p w:rsidR="00361CEF" w:rsidRPr="00BB2CA9" w:rsidRDefault="00361CEF" w:rsidP="00FB1755">
            <w:pPr>
              <w:jc w:val="center"/>
              <w:rPr>
                <w:rFonts w:ascii="GHEA Grapalat" w:hAnsi="GHEA Grapalat"/>
                <w:b/>
                <w:sz w:val="24"/>
                <w:szCs w:val="24"/>
              </w:rPr>
            </w:pPr>
            <w:proofErr w:type="spellStart"/>
            <w:r w:rsidRPr="00BB2CA9">
              <w:rPr>
                <w:rFonts w:ascii="GHEA Grapalat" w:hAnsi="GHEA Grapalat" w:cs="Arial"/>
                <w:b/>
                <w:sz w:val="24"/>
                <w:szCs w:val="24"/>
              </w:rPr>
              <w:t>Միջոցառումների</w:t>
            </w:r>
            <w:proofErr w:type="spellEnd"/>
            <w:r w:rsidRPr="00BB2CA9">
              <w:rPr>
                <w:rFonts w:ascii="GHEA Grapalat" w:hAnsi="GHEA Grapalat" w:cs="Arial"/>
                <w:b/>
                <w:sz w:val="24"/>
                <w:szCs w:val="24"/>
              </w:rPr>
              <w:t xml:space="preserve"> </w:t>
            </w:r>
            <w:proofErr w:type="spellStart"/>
            <w:r w:rsidRPr="00BB2CA9">
              <w:rPr>
                <w:rFonts w:ascii="GHEA Grapalat" w:hAnsi="GHEA Grapalat" w:cs="Arial"/>
                <w:b/>
                <w:sz w:val="24"/>
                <w:szCs w:val="24"/>
              </w:rPr>
              <w:t>կատարման</w:t>
            </w:r>
            <w:proofErr w:type="spellEnd"/>
            <w:r w:rsidRPr="00BB2CA9">
              <w:rPr>
                <w:rFonts w:ascii="GHEA Grapalat" w:hAnsi="GHEA Grapalat" w:cs="Arial"/>
                <w:b/>
                <w:sz w:val="24"/>
                <w:szCs w:val="24"/>
              </w:rPr>
              <w:t xml:space="preserve"> </w:t>
            </w:r>
            <w:proofErr w:type="spellStart"/>
            <w:r w:rsidRPr="00BB2CA9">
              <w:rPr>
                <w:rFonts w:ascii="GHEA Grapalat" w:hAnsi="GHEA Grapalat" w:cs="Arial"/>
                <w:b/>
                <w:sz w:val="24"/>
                <w:szCs w:val="24"/>
              </w:rPr>
              <w:t>արդյունքները</w:t>
            </w:r>
            <w:proofErr w:type="spellEnd"/>
          </w:p>
        </w:tc>
      </w:tr>
      <w:tr w:rsidR="00361CEF" w:rsidRPr="00BB2CA9" w:rsidTr="003057E4">
        <w:trPr>
          <w:gridAfter w:val="1"/>
          <w:wAfter w:w="8" w:type="dxa"/>
        </w:trPr>
        <w:tc>
          <w:tcPr>
            <w:tcW w:w="646" w:type="dxa"/>
          </w:tcPr>
          <w:p w:rsidR="00361CEF" w:rsidRPr="00BB2CA9" w:rsidRDefault="00361CEF" w:rsidP="00903158">
            <w:pPr>
              <w:jc w:val="center"/>
              <w:rPr>
                <w:rFonts w:ascii="GHEA Grapalat" w:hAnsi="GHEA Grapalat" w:cs="Arial"/>
                <w:sz w:val="24"/>
                <w:szCs w:val="24"/>
              </w:rPr>
            </w:pPr>
            <w:r w:rsidRPr="00BB2CA9">
              <w:rPr>
                <w:rFonts w:ascii="GHEA Grapalat" w:hAnsi="GHEA Grapalat" w:cs="Arial"/>
                <w:sz w:val="24"/>
                <w:szCs w:val="24"/>
              </w:rPr>
              <w:t>1</w:t>
            </w:r>
          </w:p>
        </w:tc>
        <w:tc>
          <w:tcPr>
            <w:tcW w:w="3135" w:type="dxa"/>
          </w:tcPr>
          <w:p w:rsidR="00361CEF" w:rsidRPr="00BB2CA9" w:rsidRDefault="00361CEF" w:rsidP="00903158">
            <w:pPr>
              <w:jc w:val="center"/>
              <w:rPr>
                <w:rFonts w:ascii="GHEA Grapalat" w:hAnsi="GHEA Grapalat" w:cs="Arial"/>
                <w:sz w:val="24"/>
                <w:szCs w:val="24"/>
              </w:rPr>
            </w:pPr>
            <w:r w:rsidRPr="00BB2CA9">
              <w:rPr>
                <w:rFonts w:ascii="GHEA Grapalat" w:hAnsi="GHEA Grapalat" w:cs="Arial"/>
                <w:sz w:val="24"/>
                <w:szCs w:val="24"/>
              </w:rPr>
              <w:t>2</w:t>
            </w:r>
          </w:p>
        </w:tc>
        <w:tc>
          <w:tcPr>
            <w:tcW w:w="4140" w:type="dxa"/>
          </w:tcPr>
          <w:p w:rsidR="00361CEF" w:rsidRPr="00BB2CA9" w:rsidRDefault="00361CEF" w:rsidP="00903158">
            <w:pPr>
              <w:jc w:val="center"/>
              <w:rPr>
                <w:rFonts w:ascii="GHEA Grapalat" w:hAnsi="GHEA Grapalat" w:cs="Arial"/>
                <w:sz w:val="24"/>
                <w:szCs w:val="24"/>
              </w:rPr>
            </w:pPr>
            <w:r w:rsidRPr="00BB2CA9">
              <w:rPr>
                <w:rFonts w:ascii="GHEA Grapalat" w:hAnsi="GHEA Grapalat" w:cs="Arial"/>
                <w:sz w:val="24"/>
                <w:szCs w:val="24"/>
              </w:rPr>
              <w:t>3</w:t>
            </w:r>
          </w:p>
        </w:tc>
        <w:tc>
          <w:tcPr>
            <w:tcW w:w="7380" w:type="dxa"/>
          </w:tcPr>
          <w:p w:rsidR="00361CEF" w:rsidRPr="00BB2CA9" w:rsidRDefault="00361CEF" w:rsidP="00903158">
            <w:pPr>
              <w:jc w:val="center"/>
              <w:rPr>
                <w:rFonts w:ascii="GHEA Grapalat" w:hAnsi="GHEA Grapalat" w:cs="Arial"/>
                <w:sz w:val="24"/>
                <w:szCs w:val="24"/>
              </w:rPr>
            </w:pPr>
            <w:r w:rsidRPr="00BB2CA9">
              <w:rPr>
                <w:rFonts w:ascii="GHEA Grapalat" w:hAnsi="GHEA Grapalat" w:cs="Arial"/>
                <w:sz w:val="24"/>
                <w:szCs w:val="24"/>
              </w:rPr>
              <w:t>4</w:t>
            </w:r>
          </w:p>
        </w:tc>
      </w:tr>
      <w:tr w:rsidR="00361CEF" w:rsidRPr="00BB2CA9" w:rsidTr="003057E4">
        <w:tc>
          <w:tcPr>
            <w:tcW w:w="15309" w:type="dxa"/>
            <w:gridSpan w:val="5"/>
            <w:shd w:val="clear" w:color="auto" w:fill="auto"/>
          </w:tcPr>
          <w:p w:rsidR="00F23554" w:rsidRPr="00BB2CA9" w:rsidRDefault="00F23554" w:rsidP="004425DB">
            <w:pPr>
              <w:jc w:val="center"/>
              <w:rPr>
                <w:rFonts w:ascii="GHEA Grapalat" w:hAnsi="GHEA Grapalat" w:cs="Arial"/>
                <w:b/>
                <w:sz w:val="24"/>
                <w:szCs w:val="24"/>
              </w:rPr>
            </w:pPr>
            <w:r w:rsidRPr="00BB2CA9">
              <w:rPr>
                <w:rFonts w:ascii="GHEA Grapalat" w:hAnsi="GHEA Grapalat" w:cs="Sylfaen"/>
                <w:b/>
                <w:sz w:val="24"/>
                <w:szCs w:val="24"/>
                <w:lang w:eastAsia="en-GB"/>
              </w:rPr>
              <w:t>ՀՀ ԷՆԵՐԳԵՏԻԿ ԵՆԹԱԿԱՌՈՒՑՎԱԾՔՆԵՐԻ ԵՎ ԲՆԱԿԱՆ ՊԱՇԱՐՆԵՐԻ ՆԱԽԱՐԱՐՈՒԹՅՈՒՆ</w:t>
            </w:r>
          </w:p>
        </w:tc>
      </w:tr>
      <w:tr w:rsidR="00361CEF" w:rsidRPr="00BB2CA9" w:rsidTr="003057E4">
        <w:trPr>
          <w:gridAfter w:val="1"/>
          <w:wAfter w:w="8" w:type="dxa"/>
        </w:trPr>
        <w:tc>
          <w:tcPr>
            <w:tcW w:w="646" w:type="dxa"/>
          </w:tcPr>
          <w:p w:rsidR="00361CEF" w:rsidRPr="00BB2CA9" w:rsidRDefault="00361CEF" w:rsidP="00903158">
            <w:pPr>
              <w:jc w:val="center"/>
              <w:rPr>
                <w:rFonts w:ascii="GHEA Grapalat" w:hAnsi="GHEA Grapalat" w:cs="Arial"/>
                <w:sz w:val="24"/>
                <w:szCs w:val="24"/>
              </w:rPr>
            </w:pPr>
          </w:p>
        </w:tc>
        <w:tc>
          <w:tcPr>
            <w:tcW w:w="3135" w:type="dxa"/>
          </w:tcPr>
          <w:p w:rsidR="00361CEF" w:rsidRPr="00BB2CA9" w:rsidRDefault="00361CEF" w:rsidP="00903158">
            <w:pPr>
              <w:jc w:val="center"/>
              <w:rPr>
                <w:rFonts w:ascii="GHEA Grapalat" w:hAnsi="GHEA Grapalat" w:cs="Arial"/>
                <w:sz w:val="24"/>
                <w:szCs w:val="24"/>
              </w:rPr>
            </w:pPr>
          </w:p>
        </w:tc>
        <w:tc>
          <w:tcPr>
            <w:tcW w:w="4140" w:type="dxa"/>
          </w:tcPr>
          <w:p w:rsidR="00361CEF" w:rsidRPr="00BB2CA9" w:rsidRDefault="00361CEF" w:rsidP="00903158">
            <w:pPr>
              <w:jc w:val="center"/>
              <w:rPr>
                <w:rFonts w:ascii="GHEA Grapalat" w:hAnsi="GHEA Grapalat" w:cs="Arial"/>
                <w:sz w:val="24"/>
                <w:szCs w:val="24"/>
              </w:rPr>
            </w:pPr>
          </w:p>
        </w:tc>
        <w:tc>
          <w:tcPr>
            <w:tcW w:w="7380" w:type="dxa"/>
          </w:tcPr>
          <w:p w:rsidR="00361CEF" w:rsidRPr="00BB2CA9" w:rsidRDefault="00361CEF" w:rsidP="00903158">
            <w:pPr>
              <w:jc w:val="center"/>
              <w:rPr>
                <w:rFonts w:ascii="GHEA Grapalat" w:hAnsi="GHEA Grapalat" w:cs="Arial"/>
                <w:sz w:val="24"/>
                <w:szCs w:val="24"/>
              </w:rPr>
            </w:pPr>
          </w:p>
        </w:tc>
      </w:tr>
      <w:tr w:rsidR="00F51DF2" w:rsidRPr="00BB2CA9" w:rsidTr="008F0F0B">
        <w:trPr>
          <w:gridAfter w:val="1"/>
          <w:wAfter w:w="8" w:type="dxa"/>
        </w:trPr>
        <w:tc>
          <w:tcPr>
            <w:tcW w:w="646" w:type="dxa"/>
          </w:tcPr>
          <w:p w:rsidR="00F51DF2" w:rsidRPr="00BB2CA9" w:rsidRDefault="00F51DF2" w:rsidP="00903158">
            <w:pPr>
              <w:jc w:val="center"/>
              <w:rPr>
                <w:rFonts w:ascii="GHEA Grapalat" w:hAnsi="GHEA Grapalat" w:cs="Arial"/>
                <w:sz w:val="24"/>
                <w:szCs w:val="24"/>
              </w:rPr>
            </w:pPr>
            <w:r w:rsidRPr="00BB2CA9">
              <w:rPr>
                <w:rFonts w:ascii="GHEA Grapalat" w:hAnsi="GHEA Grapalat" w:cs="Arial"/>
                <w:sz w:val="24"/>
                <w:szCs w:val="24"/>
              </w:rPr>
              <w:t>120</w:t>
            </w:r>
          </w:p>
        </w:tc>
        <w:tc>
          <w:tcPr>
            <w:tcW w:w="3135" w:type="dxa"/>
            <w:shd w:val="clear" w:color="auto" w:fill="auto"/>
          </w:tcPr>
          <w:p w:rsidR="00F51DF2" w:rsidRPr="00BB2CA9" w:rsidRDefault="00F51DF2" w:rsidP="00F51DF2">
            <w:pPr>
              <w:pStyle w:val="ListParagraph1"/>
              <w:tabs>
                <w:tab w:val="left" w:pos="255"/>
              </w:tabs>
              <w:spacing w:after="0" w:line="240" w:lineRule="auto"/>
              <w:ind w:left="0"/>
              <w:rPr>
                <w:rFonts w:ascii="GHEA Grapalat" w:hAnsi="GHEA Grapalat"/>
                <w:sz w:val="24"/>
                <w:szCs w:val="24"/>
                <w:lang w:val="hy-AM"/>
              </w:rPr>
            </w:pPr>
            <w:r w:rsidRPr="00BB2CA9">
              <w:rPr>
                <w:rFonts w:ascii="GHEA Grapalat" w:hAnsi="GHEA Grapalat"/>
                <w:sz w:val="24"/>
                <w:szCs w:val="24"/>
                <w:lang w:val="hy-AM"/>
              </w:rPr>
              <w:t>Հայկական ԱԷԿ-ի երկրորդ էներգաբլոկի շահագործման նախագծային ժամկետի երկարաձգում և արդիականացում</w:t>
            </w:r>
          </w:p>
          <w:p w:rsidR="00F51DF2" w:rsidRPr="00BB2CA9" w:rsidRDefault="00F51DF2" w:rsidP="00903158">
            <w:pPr>
              <w:jc w:val="center"/>
              <w:rPr>
                <w:rFonts w:ascii="GHEA Grapalat" w:hAnsi="GHEA Grapalat" w:cs="Arial"/>
                <w:sz w:val="24"/>
                <w:szCs w:val="24"/>
                <w:lang w:val="hy-AM"/>
              </w:rPr>
            </w:pPr>
          </w:p>
        </w:tc>
        <w:tc>
          <w:tcPr>
            <w:tcW w:w="4140" w:type="dxa"/>
            <w:shd w:val="clear" w:color="auto" w:fill="auto"/>
          </w:tcPr>
          <w:p w:rsidR="00F51DF2" w:rsidRPr="00BB2CA9" w:rsidRDefault="00F51DF2" w:rsidP="00F51DF2">
            <w:pPr>
              <w:pStyle w:val="BodyText"/>
              <w:tabs>
                <w:tab w:val="left" w:pos="369"/>
              </w:tabs>
              <w:spacing w:after="0"/>
              <w:jc w:val="both"/>
              <w:rPr>
                <w:rFonts w:ascii="GHEA Grapalat" w:hAnsi="GHEA Grapalat"/>
                <w:lang w:val="af-ZA"/>
              </w:rPr>
            </w:pPr>
            <w:r w:rsidRPr="00BB2CA9">
              <w:rPr>
                <w:rFonts w:ascii="GHEA Grapalat" w:hAnsi="GHEA Grapalat"/>
                <w:lang w:val="hy-AM" w:eastAsia="en-US"/>
              </w:rPr>
              <w:t>Իրականացնել Հայկական ԱԷԿ-ի երկրորդ էներգաբլոկի արդիականացման և շահագործման ժամկետի երկարաձգման ծրագրի ավարտական փուլի աշխատանքները</w:t>
            </w:r>
          </w:p>
          <w:p w:rsidR="00F51DF2" w:rsidRPr="00BB2CA9" w:rsidRDefault="00F51DF2" w:rsidP="00903158">
            <w:pPr>
              <w:jc w:val="center"/>
              <w:rPr>
                <w:rFonts w:ascii="GHEA Grapalat" w:hAnsi="GHEA Grapalat" w:cs="Arial"/>
                <w:sz w:val="24"/>
                <w:szCs w:val="24"/>
                <w:lang w:val="af-ZA"/>
              </w:rPr>
            </w:pPr>
          </w:p>
        </w:tc>
        <w:tc>
          <w:tcPr>
            <w:tcW w:w="7380" w:type="dxa"/>
          </w:tcPr>
          <w:p w:rsidR="00BB2CA9" w:rsidRPr="00BB2CA9" w:rsidRDefault="006A7F57" w:rsidP="00FE24C4">
            <w:pPr>
              <w:pStyle w:val="NormalWeb"/>
              <w:shd w:val="clear" w:color="auto" w:fill="FFFFFF"/>
              <w:tabs>
                <w:tab w:val="left" w:pos="342"/>
              </w:tabs>
              <w:spacing w:before="0" w:beforeAutospacing="0" w:after="0" w:afterAutospacing="0"/>
              <w:jc w:val="both"/>
              <w:rPr>
                <w:rFonts w:ascii="GHEA Grapalat" w:hAnsi="GHEA Grapalat"/>
                <w:szCs w:val="24"/>
                <w:lang w:val="hy-AM" w:eastAsia="en-US"/>
              </w:rPr>
            </w:pPr>
            <w:r w:rsidRPr="00BB2CA9">
              <w:rPr>
                <w:rFonts w:ascii="GHEA Grapalat" w:hAnsi="GHEA Grapalat"/>
                <w:szCs w:val="24"/>
                <w:lang w:val="af-ZA" w:eastAsia="en-US"/>
              </w:rPr>
              <w:t xml:space="preserve">2018 </w:t>
            </w:r>
            <w:proofErr w:type="spellStart"/>
            <w:r w:rsidRPr="00BB2CA9">
              <w:rPr>
                <w:rFonts w:ascii="GHEA Grapalat" w:hAnsi="GHEA Grapalat"/>
                <w:szCs w:val="24"/>
                <w:lang w:eastAsia="en-US"/>
              </w:rPr>
              <w:t>թվականին</w:t>
            </w:r>
            <w:proofErr w:type="spellEnd"/>
            <w:r w:rsidRPr="00BB2CA9">
              <w:rPr>
                <w:rFonts w:ascii="GHEA Grapalat" w:hAnsi="GHEA Grapalat"/>
                <w:szCs w:val="24"/>
                <w:lang w:val="af-ZA" w:eastAsia="en-US"/>
              </w:rPr>
              <w:t xml:space="preserve"> </w:t>
            </w:r>
            <w:r w:rsidRPr="00BB2CA9">
              <w:rPr>
                <w:rFonts w:ascii="GHEA Grapalat" w:hAnsi="GHEA Grapalat"/>
                <w:szCs w:val="24"/>
                <w:lang w:eastAsia="en-US"/>
              </w:rPr>
              <w:t>շ</w:t>
            </w:r>
            <w:r w:rsidR="00FE24C4" w:rsidRPr="00BB2CA9">
              <w:rPr>
                <w:rFonts w:ascii="GHEA Grapalat" w:hAnsi="GHEA Grapalat"/>
                <w:szCs w:val="24"/>
                <w:lang w:val="hy-AM" w:eastAsia="en-US"/>
              </w:rPr>
              <w:t xml:space="preserve">արունակվել է </w:t>
            </w:r>
            <w:proofErr w:type="spellStart"/>
            <w:r w:rsidRPr="00BB2CA9">
              <w:rPr>
                <w:rFonts w:ascii="GHEA Grapalat" w:hAnsi="GHEA Grapalat"/>
                <w:szCs w:val="24"/>
              </w:rPr>
              <w:t>Հայկական</w:t>
            </w:r>
            <w:proofErr w:type="spellEnd"/>
            <w:r w:rsidRPr="00BB2CA9">
              <w:rPr>
                <w:rFonts w:ascii="GHEA Grapalat" w:hAnsi="GHEA Grapalat"/>
                <w:szCs w:val="24"/>
                <w:lang w:val="af-ZA"/>
              </w:rPr>
              <w:t xml:space="preserve"> </w:t>
            </w:r>
            <w:r w:rsidRPr="00BB2CA9">
              <w:rPr>
                <w:rFonts w:ascii="GHEA Grapalat" w:hAnsi="GHEA Grapalat"/>
                <w:szCs w:val="24"/>
              </w:rPr>
              <w:t>ԱԷԿ</w:t>
            </w:r>
            <w:r w:rsidRPr="00BB2CA9">
              <w:rPr>
                <w:rFonts w:ascii="GHEA Grapalat" w:hAnsi="GHEA Grapalat"/>
                <w:szCs w:val="24"/>
                <w:lang w:val="af-ZA"/>
              </w:rPr>
              <w:t>-</w:t>
            </w:r>
            <w:r w:rsidRPr="00BB2CA9">
              <w:rPr>
                <w:rFonts w:ascii="GHEA Grapalat" w:hAnsi="GHEA Grapalat"/>
                <w:szCs w:val="24"/>
              </w:rPr>
              <w:t>ի</w:t>
            </w:r>
            <w:r w:rsidRPr="00BB2CA9">
              <w:rPr>
                <w:rFonts w:ascii="GHEA Grapalat" w:hAnsi="GHEA Grapalat"/>
                <w:szCs w:val="24"/>
                <w:lang w:val="af-ZA"/>
              </w:rPr>
              <w:t xml:space="preserve"> 2-</w:t>
            </w:r>
            <w:proofErr w:type="spellStart"/>
            <w:r w:rsidRPr="00BB2CA9">
              <w:rPr>
                <w:rFonts w:ascii="GHEA Grapalat" w:hAnsi="GHEA Grapalat"/>
                <w:szCs w:val="24"/>
              </w:rPr>
              <w:t>րդ</w:t>
            </w:r>
            <w:proofErr w:type="spellEnd"/>
            <w:r w:rsidRPr="00BB2CA9">
              <w:rPr>
                <w:rFonts w:ascii="GHEA Grapalat" w:hAnsi="GHEA Grapalat"/>
                <w:szCs w:val="24"/>
                <w:lang w:val="af-ZA"/>
              </w:rPr>
              <w:t xml:space="preserve"> </w:t>
            </w:r>
            <w:proofErr w:type="spellStart"/>
            <w:r w:rsidRPr="00BB2CA9">
              <w:rPr>
                <w:rFonts w:ascii="GHEA Grapalat" w:hAnsi="GHEA Grapalat"/>
                <w:szCs w:val="24"/>
              </w:rPr>
              <w:t>էներգաբլոկի</w:t>
            </w:r>
            <w:proofErr w:type="spellEnd"/>
            <w:r w:rsidRPr="00BB2CA9">
              <w:rPr>
                <w:rFonts w:ascii="GHEA Grapalat" w:hAnsi="GHEA Grapalat"/>
                <w:szCs w:val="24"/>
                <w:lang w:val="af-ZA"/>
              </w:rPr>
              <w:t xml:space="preserve"> </w:t>
            </w:r>
            <w:proofErr w:type="spellStart"/>
            <w:r w:rsidRPr="00BB2CA9">
              <w:rPr>
                <w:rFonts w:ascii="GHEA Grapalat" w:hAnsi="GHEA Grapalat"/>
                <w:szCs w:val="24"/>
              </w:rPr>
              <w:t>շահագործման</w:t>
            </w:r>
            <w:proofErr w:type="spellEnd"/>
            <w:r w:rsidRPr="00BB2CA9">
              <w:rPr>
                <w:rFonts w:ascii="GHEA Grapalat" w:hAnsi="GHEA Grapalat"/>
                <w:szCs w:val="24"/>
                <w:lang w:val="af-ZA"/>
              </w:rPr>
              <w:t xml:space="preserve"> </w:t>
            </w:r>
            <w:proofErr w:type="spellStart"/>
            <w:r w:rsidRPr="00BB2CA9">
              <w:rPr>
                <w:rFonts w:ascii="GHEA Grapalat" w:hAnsi="GHEA Grapalat"/>
                <w:szCs w:val="24"/>
              </w:rPr>
              <w:t>ժամկետի</w:t>
            </w:r>
            <w:proofErr w:type="spellEnd"/>
            <w:r w:rsidRPr="00BB2CA9">
              <w:rPr>
                <w:rFonts w:ascii="GHEA Grapalat" w:hAnsi="GHEA Grapalat"/>
                <w:szCs w:val="24"/>
                <w:lang w:val="af-ZA"/>
              </w:rPr>
              <w:t xml:space="preserve"> </w:t>
            </w:r>
            <w:proofErr w:type="spellStart"/>
            <w:r w:rsidRPr="00BB2CA9">
              <w:rPr>
                <w:rFonts w:ascii="GHEA Grapalat" w:hAnsi="GHEA Grapalat"/>
                <w:szCs w:val="24"/>
              </w:rPr>
              <w:t>երկարաձգման</w:t>
            </w:r>
            <w:proofErr w:type="spellEnd"/>
            <w:r w:rsidRPr="00BB2CA9">
              <w:rPr>
                <w:rFonts w:ascii="GHEA Grapalat" w:hAnsi="GHEA Grapalat"/>
                <w:szCs w:val="24"/>
                <w:lang w:val="af-ZA"/>
              </w:rPr>
              <w:t xml:space="preserve"> </w:t>
            </w:r>
            <w:proofErr w:type="spellStart"/>
            <w:r w:rsidRPr="00BB2CA9">
              <w:rPr>
                <w:rFonts w:ascii="GHEA Grapalat" w:hAnsi="GHEA Grapalat"/>
                <w:szCs w:val="24"/>
              </w:rPr>
              <w:t>ծրագրով</w:t>
            </w:r>
            <w:proofErr w:type="spellEnd"/>
            <w:r w:rsidRPr="00BB2CA9">
              <w:rPr>
                <w:rFonts w:ascii="GHEA Grapalat" w:hAnsi="GHEA Grapalat"/>
                <w:szCs w:val="24"/>
                <w:lang w:val="af-ZA"/>
              </w:rPr>
              <w:t xml:space="preserve"> /</w:t>
            </w:r>
            <w:proofErr w:type="spellStart"/>
            <w:r w:rsidRPr="00BB2CA9">
              <w:rPr>
                <w:rFonts w:ascii="GHEA Grapalat" w:hAnsi="GHEA Grapalat"/>
                <w:szCs w:val="24"/>
              </w:rPr>
              <w:t>Ծրագիր</w:t>
            </w:r>
            <w:proofErr w:type="spellEnd"/>
            <w:r w:rsidRPr="00BB2CA9">
              <w:rPr>
                <w:rFonts w:ascii="GHEA Grapalat" w:hAnsi="GHEA Grapalat"/>
                <w:szCs w:val="24"/>
                <w:lang w:val="af-ZA"/>
              </w:rPr>
              <w:t>/</w:t>
            </w:r>
            <w:r w:rsidRPr="00BB2CA9">
              <w:rPr>
                <w:rFonts w:ascii="GHEA Grapalat" w:hAnsi="GHEA Grapalat"/>
                <w:szCs w:val="24"/>
                <w:lang w:val="hy-AM" w:eastAsia="en-US"/>
              </w:rPr>
              <w:t xml:space="preserve"> </w:t>
            </w:r>
            <w:r w:rsidR="00FE24C4" w:rsidRPr="00BB2CA9">
              <w:rPr>
                <w:rFonts w:ascii="GHEA Grapalat" w:hAnsi="GHEA Grapalat"/>
                <w:szCs w:val="24"/>
                <w:lang w:val="hy-AM" w:eastAsia="en-US"/>
              </w:rPr>
              <w:t>նախատեսված աշխատանքների իրականացումը և նախատեսված սարքերի և սարքավորումների մատակարարումները: Համաձայնություն է տրվել 13 լրացուցիչ համաձայնագրերում թվով 25 փոփոխություններ կատարելու վերաբերյալ առաջարկություններին, հավանություն է տրվել ծառայություն իրականացնող կազմակերպությունների ընտրության առաջարկների</w:t>
            </w:r>
            <w:r w:rsidR="00FE24C4" w:rsidRPr="00BB2CA9">
              <w:rPr>
                <w:rFonts w:ascii="GHEA Grapalat" w:hAnsi="GHEA Grapalat"/>
                <w:szCs w:val="24"/>
                <w:lang w:val="af-ZA" w:eastAsia="en-US"/>
              </w:rPr>
              <w:t xml:space="preserve"> </w:t>
            </w:r>
            <w:r w:rsidR="00FE24C4" w:rsidRPr="00BB2CA9">
              <w:rPr>
                <w:rFonts w:ascii="GHEA Grapalat" w:hAnsi="GHEA Grapalat"/>
                <w:szCs w:val="24"/>
                <w:lang w:eastAsia="en-US"/>
              </w:rPr>
              <w:t>ն</w:t>
            </w:r>
            <w:r w:rsidR="00FE24C4" w:rsidRPr="00BB2CA9">
              <w:rPr>
                <w:rFonts w:ascii="GHEA Grapalat" w:hAnsi="GHEA Grapalat"/>
                <w:szCs w:val="24"/>
                <w:lang w:val="hy-AM" w:eastAsia="en-US"/>
              </w:rPr>
              <w:t>երկայացման</w:t>
            </w:r>
            <w:r w:rsidR="00FE24C4" w:rsidRPr="00BB2CA9">
              <w:rPr>
                <w:rFonts w:ascii="GHEA Grapalat" w:hAnsi="GHEA Grapalat"/>
                <w:szCs w:val="24"/>
                <w:lang w:val="af-ZA" w:eastAsia="en-US"/>
              </w:rPr>
              <w:t xml:space="preserve"> </w:t>
            </w:r>
            <w:r w:rsidR="00FE24C4" w:rsidRPr="00BB2CA9">
              <w:rPr>
                <w:rFonts w:ascii="GHEA Grapalat" w:hAnsi="GHEA Grapalat"/>
                <w:szCs w:val="24"/>
                <w:lang w:val="hy-AM" w:eastAsia="en-US"/>
              </w:rPr>
              <w:t>թվով 9 հայտահրավերներին, ինչպես նաև լիազորված կազմակերպությունների միջև սահմանված կարգով կնքվել են ծառայությունների մատուցման թվով 10 պայմանագրեր և ներկայացվել են</w:t>
            </w:r>
            <w:r w:rsidR="00481E41" w:rsidRPr="00BB2CA9">
              <w:rPr>
                <w:rFonts w:ascii="GHEA Grapalat" w:hAnsi="GHEA Grapalat"/>
                <w:szCs w:val="24"/>
                <w:lang w:val="af-ZA" w:eastAsia="en-US"/>
              </w:rPr>
              <w:t xml:space="preserve"> </w:t>
            </w:r>
            <w:r w:rsidR="00FE24C4" w:rsidRPr="00BB2CA9">
              <w:rPr>
                <w:rFonts w:ascii="GHEA Grapalat" w:hAnsi="GHEA Grapalat"/>
                <w:szCs w:val="24"/>
                <w:lang w:val="hy-AM" w:eastAsia="en-US"/>
              </w:rPr>
              <w:t xml:space="preserve">ՀՀ և ՌԴ ֆինանսների նախարարությունների հաստատմանը: ՀՀ կառավարությունը 2018թ. մայիսի 3-ին ընդունել է № 542-Ա որոշումը, համաձայն որի ծրագրի ավարտման ժամկետը նախատեսվում էր երկարաձգել մինչև 2021թ. հուլիսի 1-ը: Ներկայումս ժամկետի երկարաձգման գործընթացը գտնվում է </w:t>
            </w:r>
            <w:r w:rsidR="00481E41" w:rsidRPr="00BB2CA9">
              <w:rPr>
                <w:rFonts w:ascii="GHEA Grapalat" w:hAnsi="GHEA Grapalat"/>
                <w:szCs w:val="24"/>
                <w:lang w:eastAsia="en-US"/>
              </w:rPr>
              <w:t>ՌԴ</w:t>
            </w:r>
            <w:r w:rsidR="00481E41" w:rsidRPr="00BB2CA9">
              <w:rPr>
                <w:rFonts w:ascii="GHEA Grapalat" w:hAnsi="GHEA Grapalat"/>
                <w:szCs w:val="24"/>
                <w:lang w:val="af-ZA" w:eastAsia="en-US"/>
              </w:rPr>
              <w:t>-</w:t>
            </w:r>
            <w:r w:rsidR="00481E41" w:rsidRPr="00BB2CA9">
              <w:rPr>
                <w:rFonts w:ascii="GHEA Grapalat" w:hAnsi="GHEA Grapalat"/>
                <w:szCs w:val="24"/>
                <w:lang w:eastAsia="en-US"/>
              </w:rPr>
              <w:t>ի</w:t>
            </w:r>
            <w:r w:rsidR="00481E41" w:rsidRPr="00BB2CA9">
              <w:rPr>
                <w:rFonts w:ascii="GHEA Grapalat" w:hAnsi="GHEA Grapalat"/>
                <w:szCs w:val="24"/>
                <w:lang w:val="af-ZA" w:eastAsia="en-US"/>
              </w:rPr>
              <w:t xml:space="preserve"> </w:t>
            </w:r>
            <w:proofErr w:type="spellStart"/>
            <w:r w:rsidR="00481E41" w:rsidRPr="00BB2CA9">
              <w:rPr>
                <w:rFonts w:ascii="GHEA Grapalat" w:hAnsi="GHEA Grapalat"/>
                <w:szCs w:val="24"/>
                <w:lang w:eastAsia="en-US"/>
              </w:rPr>
              <w:t>հետ</w:t>
            </w:r>
            <w:proofErr w:type="spellEnd"/>
            <w:r w:rsidR="00481E41" w:rsidRPr="00BB2CA9">
              <w:rPr>
                <w:rFonts w:ascii="GHEA Grapalat" w:hAnsi="GHEA Grapalat"/>
                <w:szCs w:val="24"/>
                <w:lang w:val="hy-AM" w:eastAsia="en-US"/>
              </w:rPr>
              <w:t xml:space="preserve"> </w:t>
            </w:r>
            <w:r w:rsidR="00FE24C4" w:rsidRPr="00BB2CA9">
              <w:rPr>
                <w:rFonts w:ascii="GHEA Grapalat" w:hAnsi="GHEA Grapalat"/>
                <w:szCs w:val="24"/>
                <w:lang w:val="hy-AM" w:eastAsia="en-US"/>
              </w:rPr>
              <w:t>քննարկման փուլում:</w:t>
            </w:r>
          </w:p>
          <w:p w:rsidR="00C00D44" w:rsidRPr="00BB2CA9" w:rsidRDefault="00F9363F" w:rsidP="00C00D44">
            <w:pPr>
              <w:pStyle w:val="NormalWeb"/>
              <w:shd w:val="clear" w:color="auto" w:fill="FFFFFF"/>
              <w:spacing w:before="0" w:beforeAutospacing="0" w:after="0" w:afterAutospacing="0"/>
              <w:jc w:val="both"/>
              <w:rPr>
                <w:rFonts w:ascii="GHEA Grapalat" w:hAnsi="GHEA Grapalat"/>
                <w:szCs w:val="24"/>
                <w:lang w:val="af-ZA"/>
              </w:rPr>
            </w:pPr>
            <w:r w:rsidRPr="00BB2CA9">
              <w:rPr>
                <w:rFonts w:ascii="GHEA Grapalat" w:hAnsi="GHEA Grapalat"/>
                <w:szCs w:val="24"/>
              </w:rPr>
              <w:t>Ս</w:t>
            </w:r>
            <w:r w:rsidRPr="00BB2CA9">
              <w:rPr>
                <w:rFonts w:ascii="GHEA Grapalat" w:hAnsi="GHEA Grapalat"/>
                <w:szCs w:val="24"/>
                <w:lang w:val="af-ZA"/>
              </w:rPr>
              <w:t>.</w:t>
            </w:r>
            <w:r w:rsidRPr="00BB2CA9">
              <w:rPr>
                <w:rFonts w:ascii="GHEA Grapalat" w:hAnsi="GHEA Grapalat"/>
                <w:szCs w:val="24"/>
              </w:rPr>
              <w:t>թ</w:t>
            </w:r>
            <w:r w:rsidRPr="00BB2CA9">
              <w:rPr>
                <w:rFonts w:ascii="GHEA Grapalat" w:hAnsi="GHEA Grapalat"/>
                <w:szCs w:val="24"/>
                <w:lang w:val="af-ZA"/>
              </w:rPr>
              <w:t xml:space="preserve"> </w:t>
            </w:r>
            <w:proofErr w:type="spellStart"/>
            <w:r w:rsidRPr="00BB2CA9">
              <w:rPr>
                <w:rFonts w:ascii="GHEA Grapalat" w:hAnsi="GHEA Grapalat"/>
                <w:szCs w:val="24"/>
              </w:rPr>
              <w:t>հ</w:t>
            </w:r>
            <w:r w:rsidR="00C00D44" w:rsidRPr="00BB2CA9">
              <w:rPr>
                <w:rFonts w:ascii="GHEA Grapalat" w:hAnsi="GHEA Grapalat"/>
                <w:szCs w:val="24"/>
              </w:rPr>
              <w:t>ոկտեմբերի</w:t>
            </w:r>
            <w:proofErr w:type="spellEnd"/>
            <w:r w:rsidR="00C00D44" w:rsidRPr="00BB2CA9">
              <w:rPr>
                <w:rFonts w:ascii="GHEA Grapalat" w:hAnsi="GHEA Grapalat"/>
                <w:szCs w:val="24"/>
                <w:lang w:val="af-ZA"/>
              </w:rPr>
              <w:t xml:space="preserve"> 16-</w:t>
            </w:r>
            <w:proofErr w:type="spellStart"/>
            <w:r w:rsidR="00C00D44" w:rsidRPr="00BB2CA9">
              <w:rPr>
                <w:rFonts w:ascii="GHEA Grapalat" w:hAnsi="GHEA Grapalat"/>
                <w:szCs w:val="24"/>
              </w:rPr>
              <w:t>ին</w:t>
            </w:r>
            <w:proofErr w:type="spellEnd"/>
            <w:r w:rsidR="00C00D44" w:rsidRPr="00BB2CA9">
              <w:rPr>
                <w:rFonts w:ascii="GHEA Grapalat" w:hAnsi="GHEA Grapalat"/>
                <w:szCs w:val="24"/>
                <w:lang w:val="af-ZA"/>
              </w:rPr>
              <w:t xml:space="preserve"> </w:t>
            </w:r>
            <w:r w:rsidR="00FE24C4" w:rsidRPr="00BB2CA9">
              <w:rPr>
                <w:rFonts w:ascii="GHEA Grapalat" w:hAnsi="GHEA Grapalat"/>
                <w:szCs w:val="24"/>
              </w:rPr>
              <w:t>ՀՀ</w:t>
            </w:r>
            <w:r w:rsidR="00FE24C4" w:rsidRPr="00BB2CA9">
              <w:rPr>
                <w:rFonts w:ascii="GHEA Grapalat" w:hAnsi="GHEA Grapalat"/>
                <w:szCs w:val="24"/>
                <w:lang w:val="af-ZA"/>
              </w:rPr>
              <w:t xml:space="preserve"> </w:t>
            </w:r>
            <w:r w:rsidR="00FE24C4" w:rsidRPr="00BB2CA9">
              <w:rPr>
                <w:rFonts w:ascii="GHEA Grapalat" w:hAnsi="GHEA Grapalat"/>
                <w:szCs w:val="24"/>
              </w:rPr>
              <w:t>ԷԵԲՊՆ</w:t>
            </w:r>
            <w:r w:rsidR="00BB2CA9" w:rsidRPr="00BB2CA9">
              <w:rPr>
                <w:rFonts w:ascii="GHEA Grapalat" w:hAnsi="GHEA Grapalat"/>
                <w:szCs w:val="24"/>
                <w:lang w:val="af-ZA"/>
              </w:rPr>
              <w:t xml:space="preserve">, </w:t>
            </w:r>
            <w:proofErr w:type="spellStart"/>
            <w:r w:rsidR="00FE24C4" w:rsidRPr="00BB2CA9">
              <w:rPr>
                <w:rFonts w:ascii="GHEA Grapalat" w:hAnsi="GHEA Grapalat"/>
                <w:szCs w:val="24"/>
              </w:rPr>
              <w:t>Հայկական</w:t>
            </w:r>
            <w:proofErr w:type="spellEnd"/>
            <w:r w:rsidR="00FE24C4" w:rsidRPr="00BB2CA9">
              <w:rPr>
                <w:rFonts w:ascii="GHEA Grapalat" w:hAnsi="GHEA Grapalat"/>
                <w:szCs w:val="24"/>
                <w:lang w:val="af-ZA"/>
              </w:rPr>
              <w:t xml:space="preserve"> </w:t>
            </w:r>
            <w:r w:rsidR="00FE24C4" w:rsidRPr="00BB2CA9">
              <w:rPr>
                <w:rFonts w:ascii="GHEA Grapalat" w:hAnsi="GHEA Grapalat"/>
                <w:szCs w:val="24"/>
              </w:rPr>
              <w:t>ԱԷԿ</w:t>
            </w:r>
            <w:r w:rsidR="00FE24C4" w:rsidRPr="00BB2CA9">
              <w:rPr>
                <w:rFonts w:ascii="GHEA Grapalat" w:hAnsi="GHEA Grapalat"/>
                <w:szCs w:val="24"/>
                <w:lang w:val="af-ZA"/>
              </w:rPr>
              <w:t>-</w:t>
            </w:r>
            <w:r w:rsidR="00FE24C4" w:rsidRPr="00BB2CA9">
              <w:rPr>
                <w:rFonts w:ascii="GHEA Grapalat" w:hAnsi="GHEA Grapalat"/>
                <w:szCs w:val="24"/>
              </w:rPr>
              <w:t>ի</w:t>
            </w:r>
            <w:r w:rsidR="00FE24C4" w:rsidRPr="00BB2CA9">
              <w:rPr>
                <w:rFonts w:ascii="GHEA Grapalat" w:hAnsi="GHEA Grapalat"/>
                <w:szCs w:val="24"/>
                <w:lang w:val="af-ZA"/>
              </w:rPr>
              <w:t>, «</w:t>
            </w:r>
            <w:proofErr w:type="spellStart"/>
            <w:r w:rsidR="00FE24C4" w:rsidRPr="00BB2CA9">
              <w:rPr>
                <w:rFonts w:ascii="GHEA Grapalat" w:hAnsi="GHEA Grapalat"/>
                <w:szCs w:val="24"/>
              </w:rPr>
              <w:t>Ռոսատոմ</w:t>
            </w:r>
            <w:proofErr w:type="spellEnd"/>
            <w:r w:rsidR="00FE24C4" w:rsidRPr="00BB2CA9">
              <w:rPr>
                <w:rFonts w:ascii="GHEA Grapalat" w:hAnsi="GHEA Grapalat"/>
                <w:szCs w:val="24"/>
                <w:lang w:val="af-ZA"/>
              </w:rPr>
              <w:t xml:space="preserve">» </w:t>
            </w:r>
            <w:proofErr w:type="spellStart"/>
            <w:r w:rsidR="00FE24C4" w:rsidRPr="00BB2CA9">
              <w:rPr>
                <w:rFonts w:ascii="GHEA Grapalat" w:hAnsi="GHEA Grapalat"/>
                <w:szCs w:val="24"/>
              </w:rPr>
              <w:t>պետական</w:t>
            </w:r>
            <w:proofErr w:type="spellEnd"/>
            <w:r w:rsidR="00FE24C4" w:rsidRPr="00BB2CA9">
              <w:rPr>
                <w:rFonts w:ascii="GHEA Grapalat" w:hAnsi="GHEA Grapalat"/>
                <w:szCs w:val="24"/>
                <w:lang w:val="af-ZA"/>
              </w:rPr>
              <w:t xml:space="preserve"> </w:t>
            </w:r>
            <w:proofErr w:type="spellStart"/>
            <w:r w:rsidR="00FE24C4" w:rsidRPr="00BB2CA9">
              <w:rPr>
                <w:rFonts w:ascii="GHEA Grapalat" w:hAnsi="GHEA Grapalat"/>
                <w:szCs w:val="24"/>
              </w:rPr>
              <w:t>կորպորացիայի</w:t>
            </w:r>
            <w:proofErr w:type="spellEnd"/>
            <w:r w:rsidR="00FE24C4" w:rsidRPr="00BB2CA9">
              <w:rPr>
                <w:rFonts w:ascii="GHEA Grapalat" w:hAnsi="GHEA Grapalat"/>
                <w:szCs w:val="24"/>
                <w:lang w:val="af-ZA"/>
              </w:rPr>
              <w:t>, </w:t>
            </w:r>
            <w:proofErr w:type="spellStart"/>
            <w:r w:rsidR="00FE24C4" w:rsidRPr="00BB2CA9">
              <w:rPr>
                <w:rFonts w:ascii="GHEA Grapalat" w:hAnsi="GHEA Grapalat"/>
                <w:szCs w:val="24"/>
              </w:rPr>
              <w:t>Ռուսատոմ</w:t>
            </w:r>
            <w:proofErr w:type="spellEnd"/>
            <w:r w:rsidR="00FE24C4" w:rsidRPr="00BB2CA9">
              <w:rPr>
                <w:rFonts w:ascii="GHEA Grapalat" w:hAnsi="GHEA Grapalat"/>
                <w:szCs w:val="24"/>
                <w:lang w:val="af-ZA"/>
              </w:rPr>
              <w:t xml:space="preserve"> </w:t>
            </w:r>
            <w:proofErr w:type="spellStart"/>
            <w:r w:rsidR="00FE24C4" w:rsidRPr="00BB2CA9">
              <w:rPr>
                <w:rFonts w:ascii="GHEA Grapalat" w:hAnsi="GHEA Grapalat"/>
                <w:szCs w:val="24"/>
              </w:rPr>
              <w:t>Սերվիս</w:t>
            </w:r>
            <w:proofErr w:type="spellEnd"/>
            <w:r w:rsidR="00FE24C4" w:rsidRPr="00BB2CA9">
              <w:rPr>
                <w:rFonts w:ascii="GHEA Grapalat" w:hAnsi="GHEA Grapalat"/>
                <w:szCs w:val="24"/>
                <w:lang w:val="af-ZA"/>
              </w:rPr>
              <w:t xml:space="preserve"> </w:t>
            </w:r>
            <w:r w:rsidR="00FE24C4" w:rsidRPr="00BB2CA9">
              <w:rPr>
                <w:rFonts w:ascii="GHEA Grapalat" w:hAnsi="GHEA Grapalat"/>
                <w:szCs w:val="24"/>
              </w:rPr>
              <w:lastRenderedPageBreak/>
              <w:t>ԲԸ</w:t>
            </w:r>
            <w:r w:rsidR="00FE24C4" w:rsidRPr="00BB2CA9">
              <w:rPr>
                <w:rFonts w:ascii="GHEA Grapalat" w:hAnsi="GHEA Grapalat"/>
                <w:szCs w:val="24"/>
                <w:lang w:val="af-ZA"/>
              </w:rPr>
              <w:t xml:space="preserve"> </w:t>
            </w:r>
            <w:proofErr w:type="spellStart"/>
            <w:r w:rsidR="00FE24C4" w:rsidRPr="00BB2CA9">
              <w:rPr>
                <w:rFonts w:ascii="GHEA Grapalat" w:hAnsi="GHEA Grapalat"/>
                <w:szCs w:val="24"/>
              </w:rPr>
              <w:t>ղեկավարության</w:t>
            </w:r>
            <w:proofErr w:type="spellEnd"/>
            <w:r w:rsidR="00FE24C4" w:rsidRPr="00BB2CA9">
              <w:rPr>
                <w:rFonts w:ascii="GHEA Grapalat" w:hAnsi="GHEA Grapalat"/>
                <w:szCs w:val="24"/>
                <w:lang w:val="af-ZA"/>
              </w:rPr>
              <w:t xml:space="preserve"> </w:t>
            </w:r>
            <w:proofErr w:type="spellStart"/>
            <w:r w:rsidR="00FE24C4" w:rsidRPr="00BB2CA9">
              <w:rPr>
                <w:rFonts w:ascii="GHEA Grapalat" w:hAnsi="GHEA Grapalat"/>
                <w:szCs w:val="24"/>
              </w:rPr>
              <w:t>ներկայացուցիչների</w:t>
            </w:r>
            <w:proofErr w:type="spellEnd"/>
            <w:r w:rsidR="00FE24C4" w:rsidRPr="00BB2CA9">
              <w:rPr>
                <w:rFonts w:ascii="GHEA Grapalat" w:hAnsi="GHEA Grapalat"/>
                <w:szCs w:val="24"/>
                <w:lang w:val="af-ZA"/>
              </w:rPr>
              <w:t xml:space="preserve"> </w:t>
            </w:r>
            <w:proofErr w:type="spellStart"/>
            <w:r w:rsidR="00FE24C4" w:rsidRPr="00BB2CA9">
              <w:rPr>
                <w:rFonts w:ascii="GHEA Grapalat" w:hAnsi="GHEA Grapalat"/>
                <w:szCs w:val="24"/>
              </w:rPr>
              <w:t>մասնակցությամբ</w:t>
            </w:r>
            <w:proofErr w:type="spellEnd"/>
            <w:r w:rsidR="00FE24C4" w:rsidRPr="00BB2CA9">
              <w:rPr>
                <w:rFonts w:ascii="GHEA Grapalat" w:hAnsi="GHEA Grapalat"/>
                <w:szCs w:val="24"/>
                <w:lang w:val="af-ZA"/>
              </w:rPr>
              <w:t xml:space="preserve"> </w:t>
            </w:r>
            <w:proofErr w:type="spellStart"/>
            <w:r w:rsidR="00C00D44" w:rsidRPr="00BB2CA9">
              <w:rPr>
                <w:rFonts w:ascii="GHEA Grapalat" w:hAnsi="GHEA Grapalat"/>
                <w:szCs w:val="24"/>
              </w:rPr>
              <w:t>տեղի</w:t>
            </w:r>
            <w:proofErr w:type="spellEnd"/>
            <w:r w:rsidR="00C00D44" w:rsidRPr="00BB2CA9">
              <w:rPr>
                <w:rFonts w:ascii="GHEA Grapalat" w:hAnsi="GHEA Grapalat"/>
                <w:szCs w:val="24"/>
                <w:lang w:val="af-ZA"/>
              </w:rPr>
              <w:t xml:space="preserve"> </w:t>
            </w:r>
            <w:r w:rsidR="00C00D44" w:rsidRPr="00BB2CA9">
              <w:rPr>
                <w:rFonts w:ascii="GHEA Grapalat" w:hAnsi="GHEA Grapalat"/>
                <w:szCs w:val="24"/>
              </w:rPr>
              <w:t>է</w:t>
            </w:r>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ունեցել</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հայ</w:t>
            </w:r>
            <w:proofErr w:type="spellEnd"/>
            <w:r w:rsidR="00C00D44" w:rsidRPr="00BB2CA9">
              <w:rPr>
                <w:rFonts w:ascii="GHEA Grapalat" w:hAnsi="GHEA Grapalat"/>
                <w:szCs w:val="24"/>
                <w:lang w:val="af-ZA"/>
              </w:rPr>
              <w:t>-</w:t>
            </w:r>
            <w:proofErr w:type="spellStart"/>
            <w:r w:rsidR="00C00D44" w:rsidRPr="00BB2CA9">
              <w:rPr>
                <w:rFonts w:ascii="GHEA Grapalat" w:hAnsi="GHEA Grapalat"/>
                <w:szCs w:val="24"/>
              </w:rPr>
              <w:t>ռուսական</w:t>
            </w:r>
            <w:proofErr w:type="spellEnd"/>
            <w:r w:rsidR="00C00D44" w:rsidRPr="00BB2CA9">
              <w:rPr>
                <w:rFonts w:ascii="GHEA Grapalat" w:hAnsi="GHEA Grapalat"/>
                <w:szCs w:val="24"/>
                <w:lang w:val="af-ZA"/>
              </w:rPr>
              <w:t xml:space="preserve"> h</w:t>
            </w:r>
            <w:proofErr w:type="spellStart"/>
            <w:r w:rsidR="00C00D44" w:rsidRPr="00BB2CA9">
              <w:rPr>
                <w:rFonts w:ascii="GHEA Grapalat" w:hAnsi="GHEA Grapalat"/>
                <w:szCs w:val="24"/>
              </w:rPr>
              <w:t>ամատեղ</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համակարգող</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հանձնախմբի</w:t>
            </w:r>
            <w:proofErr w:type="spellEnd"/>
            <w:r w:rsidR="00C00D44" w:rsidRPr="00BB2CA9">
              <w:rPr>
                <w:rFonts w:ascii="GHEA Grapalat" w:hAnsi="GHEA Grapalat"/>
                <w:szCs w:val="24"/>
                <w:lang w:val="af-ZA"/>
              </w:rPr>
              <w:t xml:space="preserve"> 7-</w:t>
            </w:r>
            <w:proofErr w:type="spellStart"/>
            <w:r w:rsidR="00C00D44" w:rsidRPr="00BB2CA9">
              <w:rPr>
                <w:rFonts w:ascii="GHEA Grapalat" w:hAnsi="GHEA Grapalat"/>
                <w:szCs w:val="24"/>
              </w:rPr>
              <w:t>րդ</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նիստը</w:t>
            </w:r>
            <w:proofErr w:type="spellEnd"/>
            <w:r w:rsidR="00C00D44" w:rsidRPr="00BB2CA9">
              <w:rPr>
                <w:rFonts w:ascii="GHEA Grapalat" w:hAnsi="GHEA Grapalat"/>
                <w:szCs w:val="24"/>
              </w:rPr>
              <w:t>՝</w:t>
            </w:r>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որի</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ընթացքում</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քննարկվել</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են</w:t>
            </w:r>
            <w:proofErr w:type="spellEnd"/>
            <w:r w:rsidR="00C00D44" w:rsidRPr="00BB2CA9">
              <w:rPr>
                <w:rFonts w:ascii="GHEA Grapalat" w:hAnsi="GHEA Grapalat"/>
                <w:szCs w:val="24"/>
                <w:lang w:val="af-ZA"/>
              </w:rPr>
              <w:t xml:space="preserve"> 2018</w:t>
            </w:r>
            <w:r w:rsidR="00C00D44" w:rsidRPr="00BB2CA9">
              <w:rPr>
                <w:rFonts w:ascii="GHEA Grapalat" w:hAnsi="GHEA Grapalat"/>
                <w:szCs w:val="24"/>
              </w:rPr>
              <w:t>թ</w:t>
            </w:r>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պլանային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նախազգուշական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վերանորոգման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ընթացքում</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կատարված</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աշխատանքների</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արդյունքները</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ինչպես</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նաև</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հետագա</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կատարվելիք</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աշխատանքների</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նախնական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պլան</w:t>
            </w:r>
            <w:proofErr w:type="spellEnd"/>
            <w:r w:rsidR="00C00D44" w:rsidRPr="00BB2CA9">
              <w:rPr>
                <w:rFonts w:ascii="GHEA Grapalat" w:hAnsi="GHEA Grapalat"/>
                <w:szCs w:val="24"/>
                <w:lang w:val="af-ZA"/>
              </w:rPr>
              <w:t>-</w:t>
            </w:r>
            <w:proofErr w:type="spellStart"/>
            <w:r w:rsidR="00C00D44" w:rsidRPr="00BB2CA9">
              <w:rPr>
                <w:rFonts w:ascii="GHEA Grapalat" w:hAnsi="GHEA Grapalat"/>
                <w:szCs w:val="24"/>
              </w:rPr>
              <w:t>ժամանակացույցը</w:t>
            </w:r>
            <w:proofErr w:type="spellEnd"/>
            <w:r w:rsidR="00B543CA" w:rsidRPr="00BB2CA9">
              <w:rPr>
                <w:rFonts w:ascii="GHEA Grapalat" w:hAnsi="GHEA Grapalat"/>
                <w:szCs w:val="24"/>
                <w:lang w:val="af-ZA"/>
              </w:rPr>
              <w:t xml:space="preserve">, ինչպես </w:t>
            </w:r>
            <w:proofErr w:type="spellStart"/>
            <w:r w:rsidR="00C00D44" w:rsidRPr="00BB2CA9">
              <w:rPr>
                <w:rFonts w:ascii="GHEA Grapalat" w:hAnsi="GHEA Grapalat"/>
                <w:szCs w:val="24"/>
              </w:rPr>
              <w:t>նաև</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սարքավորումների</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փոխարինման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արդիականացման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աշխատանքների</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ծավալները</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Մասնավորապես</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նշվել</w:t>
            </w:r>
            <w:proofErr w:type="spellEnd"/>
            <w:r w:rsidR="00C00D44" w:rsidRPr="00BB2CA9">
              <w:rPr>
                <w:rFonts w:ascii="GHEA Grapalat" w:hAnsi="GHEA Grapalat"/>
                <w:szCs w:val="24"/>
                <w:lang w:val="af-ZA"/>
              </w:rPr>
              <w:t xml:space="preserve"> </w:t>
            </w:r>
            <w:r w:rsidR="00C00D44" w:rsidRPr="00BB2CA9">
              <w:rPr>
                <w:rFonts w:ascii="GHEA Grapalat" w:hAnsi="GHEA Grapalat"/>
                <w:szCs w:val="24"/>
              </w:rPr>
              <w:t>է</w:t>
            </w:r>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որ</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արդեն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կայան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են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մատակարարվել</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տուրբինները</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տուրբոգեներատորները</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բլոկային</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տրանսֆորմատորները</w:t>
            </w:r>
            <w:proofErr w:type="spellEnd"/>
            <w:r w:rsidR="00C00D44" w:rsidRPr="00BB2CA9">
              <w:rPr>
                <w:rFonts w:ascii="GHEA Grapalat" w:hAnsi="GHEA Grapalat"/>
                <w:szCs w:val="24"/>
                <w:lang w:val="af-ZA"/>
              </w:rPr>
              <w:t xml:space="preserve"> </w:t>
            </w:r>
            <w:r w:rsidR="00C00D44" w:rsidRPr="00BB2CA9">
              <w:rPr>
                <w:rFonts w:ascii="GHEA Grapalat" w:hAnsi="GHEA Grapalat"/>
                <w:szCs w:val="24"/>
              </w:rPr>
              <w:t>և</w:t>
            </w:r>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կոնդենսատորի</w:t>
            </w:r>
            <w:proofErr w:type="spellEnd"/>
            <w:r w:rsidR="00C00D44" w:rsidRPr="00BB2CA9">
              <w:rPr>
                <w:rFonts w:ascii="GHEA Grapalat" w:hAnsi="GHEA Grapalat"/>
                <w:szCs w:val="24"/>
                <w:lang w:val="af-ZA"/>
              </w:rPr>
              <w:t xml:space="preserve"> </w:t>
            </w:r>
            <w:proofErr w:type="spellStart"/>
            <w:r w:rsidR="00C00D44" w:rsidRPr="00BB2CA9">
              <w:rPr>
                <w:rFonts w:ascii="GHEA Grapalat" w:hAnsi="GHEA Grapalat"/>
                <w:szCs w:val="24"/>
              </w:rPr>
              <w:t>մոդուլները</w:t>
            </w:r>
            <w:proofErr w:type="spellEnd"/>
            <w:r w:rsidR="00C00D44" w:rsidRPr="00BB2CA9">
              <w:rPr>
                <w:rFonts w:ascii="GHEA Grapalat" w:hAnsi="GHEA Grapalat"/>
                <w:szCs w:val="24"/>
                <w:lang w:val="af-ZA"/>
              </w:rPr>
              <w:t>:</w:t>
            </w:r>
          </w:p>
          <w:p w:rsidR="00C00D44" w:rsidRPr="00BB2CA9" w:rsidRDefault="00C00D44" w:rsidP="00C00D44">
            <w:pPr>
              <w:pStyle w:val="NormalWeb"/>
              <w:shd w:val="clear" w:color="auto" w:fill="FFFFFF"/>
              <w:spacing w:before="0" w:beforeAutospacing="0" w:after="0" w:afterAutospacing="0"/>
              <w:jc w:val="both"/>
              <w:rPr>
                <w:rFonts w:ascii="GHEA Grapalat" w:hAnsi="GHEA Grapalat"/>
                <w:szCs w:val="24"/>
              </w:rPr>
            </w:pPr>
            <w:proofErr w:type="spellStart"/>
            <w:r w:rsidRPr="00BB2CA9">
              <w:rPr>
                <w:rFonts w:ascii="GHEA Grapalat" w:hAnsi="GHEA Grapalat"/>
                <w:szCs w:val="24"/>
              </w:rPr>
              <w:t>Հաշվետու</w:t>
            </w:r>
            <w:proofErr w:type="spellEnd"/>
            <w:r w:rsidRPr="00BB2CA9">
              <w:rPr>
                <w:rFonts w:ascii="GHEA Grapalat" w:hAnsi="GHEA Grapalat"/>
                <w:szCs w:val="24"/>
              </w:rPr>
              <w:t xml:space="preserve"> </w:t>
            </w:r>
            <w:proofErr w:type="spellStart"/>
            <w:r w:rsidRPr="00BB2CA9">
              <w:rPr>
                <w:rFonts w:ascii="GHEA Grapalat" w:hAnsi="GHEA Grapalat"/>
                <w:szCs w:val="24"/>
              </w:rPr>
              <w:t>ժամանակաշրջանում</w:t>
            </w:r>
            <w:proofErr w:type="spellEnd"/>
            <w:r w:rsidRPr="00BB2CA9">
              <w:rPr>
                <w:rFonts w:ascii="GHEA Grapalat" w:hAnsi="GHEA Grapalat"/>
                <w:szCs w:val="24"/>
              </w:rPr>
              <w:t xml:space="preserve"> </w:t>
            </w:r>
            <w:proofErr w:type="spellStart"/>
            <w:r w:rsidRPr="00BB2CA9">
              <w:rPr>
                <w:rFonts w:ascii="GHEA Grapalat" w:hAnsi="GHEA Grapalat"/>
                <w:szCs w:val="24"/>
              </w:rPr>
              <w:t>իրականացվել</w:t>
            </w:r>
            <w:proofErr w:type="spellEnd"/>
            <w:r w:rsidRPr="00BB2CA9">
              <w:rPr>
                <w:rFonts w:ascii="GHEA Grapalat" w:hAnsi="GHEA Grapalat"/>
                <w:szCs w:val="24"/>
              </w:rPr>
              <w:t xml:space="preserve"> </w:t>
            </w:r>
            <w:proofErr w:type="spellStart"/>
            <w:r w:rsidRPr="00BB2CA9">
              <w:rPr>
                <w:rFonts w:ascii="GHEA Grapalat" w:hAnsi="GHEA Grapalat"/>
                <w:szCs w:val="24"/>
              </w:rPr>
              <w:t>են</w:t>
            </w:r>
            <w:proofErr w:type="spellEnd"/>
            <w:r w:rsidRPr="00BB2CA9">
              <w:rPr>
                <w:rFonts w:ascii="GHEA Grapalat" w:hAnsi="GHEA Grapalat"/>
                <w:szCs w:val="24"/>
              </w:rPr>
              <w:t xml:space="preserve">՝ </w:t>
            </w:r>
          </w:p>
          <w:p w:rsidR="004674F4" w:rsidRPr="00BB2CA9" w:rsidRDefault="00C00D44" w:rsidP="004674F4">
            <w:pPr>
              <w:pStyle w:val="NormalWeb"/>
              <w:numPr>
                <w:ilvl w:val="0"/>
                <w:numId w:val="97"/>
              </w:numPr>
              <w:shd w:val="clear" w:color="auto" w:fill="FFFFFF"/>
              <w:tabs>
                <w:tab w:val="left" w:pos="342"/>
              </w:tabs>
              <w:spacing w:before="0" w:beforeAutospacing="0" w:after="0" w:afterAutospacing="0"/>
              <w:ind w:left="0" w:firstLine="0"/>
              <w:jc w:val="both"/>
              <w:rPr>
                <w:rFonts w:ascii="GHEA Grapalat" w:hAnsi="GHEA Grapalat"/>
                <w:szCs w:val="24"/>
              </w:rPr>
            </w:pPr>
            <w:r w:rsidRPr="00BB2CA9">
              <w:rPr>
                <w:rFonts w:ascii="GHEA Grapalat" w:hAnsi="GHEA Grapalat"/>
                <w:szCs w:val="24"/>
                <w:lang w:val="hy-AM"/>
              </w:rPr>
              <w:t>Առաջին և երրորդ հովացման աշտարակների արդիականացման</w:t>
            </w:r>
            <w:r w:rsidRPr="00BB2CA9">
              <w:rPr>
                <w:rFonts w:ascii="GHEA Grapalat" w:hAnsi="GHEA Grapalat"/>
                <w:szCs w:val="24"/>
              </w:rPr>
              <w:t xml:space="preserve"> </w:t>
            </w:r>
            <w:proofErr w:type="spellStart"/>
            <w:r w:rsidRPr="00BB2CA9">
              <w:rPr>
                <w:rFonts w:ascii="GHEA Grapalat" w:hAnsi="GHEA Grapalat"/>
                <w:szCs w:val="24"/>
              </w:rPr>
              <w:t>աշխատանքների</w:t>
            </w:r>
            <w:proofErr w:type="spellEnd"/>
            <w:r w:rsidRPr="00BB2CA9">
              <w:rPr>
                <w:rFonts w:ascii="GHEA Grapalat" w:hAnsi="GHEA Grapalat"/>
                <w:szCs w:val="24"/>
              </w:rPr>
              <w:t xml:space="preserve"> </w:t>
            </w:r>
            <w:proofErr w:type="spellStart"/>
            <w:r w:rsidRPr="00BB2CA9">
              <w:rPr>
                <w:rFonts w:ascii="GHEA Grapalat" w:hAnsi="GHEA Grapalat"/>
                <w:szCs w:val="24"/>
              </w:rPr>
              <w:t>կատարման</w:t>
            </w:r>
            <w:proofErr w:type="spellEnd"/>
            <w:r w:rsidRPr="00BB2CA9">
              <w:rPr>
                <w:rFonts w:ascii="GHEA Grapalat" w:hAnsi="GHEA Grapalat"/>
                <w:szCs w:val="24"/>
              </w:rPr>
              <w:t xml:space="preserve"> </w:t>
            </w:r>
            <w:proofErr w:type="spellStart"/>
            <w:r w:rsidRPr="00BB2CA9">
              <w:rPr>
                <w:rFonts w:ascii="GHEA Grapalat" w:hAnsi="GHEA Grapalat"/>
                <w:szCs w:val="24"/>
              </w:rPr>
              <w:t>մասով</w:t>
            </w:r>
            <w:proofErr w:type="spellEnd"/>
            <w:r w:rsidRPr="00BB2CA9">
              <w:rPr>
                <w:rFonts w:ascii="GHEA Grapalat" w:hAnsi="GHEA Grapalat"/>
                <w:szCs w:val="24"/>
              </w:rPr>
              <w:t xml:space="preserve"> </w:t>
            </w:r>
            <w:proofErr w:type="spellStart"/>
            <w:r w:rsidRPr="00BB2CA9">
              <w:rPr>
                <w:rFonts w:ascii="GHEA Grapalat" w:hAnsi="GHEA Grapalat"/>
                <w:szCs w:val="24"/>
              </w:rPr>
              <w:t>տեխնիկական</w:t>
            </w:r>
            <w:proofErr w:type="spellEnd"/>
            <w:r w:rsidRPr="00BB2CA9">
              <w:rPr>
                <w:rFonts w:ascii="GHEA Grapalat" w:hAnsi="GHEA Grapalat"/>
                <w:szCs w:val="24"/>
              </w:rPr>
              <w:t xml:space="preserve"> </w:t>
            </w:r>
            <w:proofErr w:type="spellStart"/>
            <w:r w:rsidRPr="00BB2CA9">
              <w:rPr>
                <w:rFonts w:ascii="GHEA Grapalat" w:hAnsi="GHEA Grapalat"/>
                <w:szCs w:val="24"/>
              </w:rPr>
              <w:t>առաջադրանքների</w:t>
            </w:r>
            <w:proofErr w:type="spellEnd"/>
            <w:r w:rsidRPr="00BB2CA9">
              <w:rPr>
                <w:rFonts w:ascii="GHEA Grapalat" w:hAnsi="GHEA Grapalat"/>
                <w:szCs w:val="24"/>
              </w:rPr>
              <w:t xml:space="preserve"> </w:t>
            </w:r>
            <w:proofErr w:type="spellStart"/>
            <w:r w:rsidRPr="00BB2CA9">
              <w:rPr>
                <w:rFonts w:ascii="GHEA Grapalat" w:hAnsi="GHEA Grapalat"/>
                <w:szCs w:val="24"/>
              </w:rPr>
              <w:t>մշակումը</w:t>
            </w:r>
            <w:proofErr w:type="spellEnd"/>
            <w:r w:rsidRPr="00BB2CA9">
              <w:rPr>
                <w:rFonts w:ascii="GHEA Grapalat" w:hAnsi="GHEA Grapalat"/>
                <w:szCs w:val="24"/>
              </w:rPr>
              <w:t xml:space="preserve"> </w:t>
            </w:r>
            <w:r w:rsidR="00B543CA" w:rsidRPr="00BB2CA9">
              <w:rPr>
                <w:rFonts w:ascii="GHEA Grapalat" w:hAnsi="GHEA Grapalat"/>
                <w:szCs w:val="24"/>
              </w:rPr>
              <w:t>:</w:t>
            </w:r>
          </w:p>
          <w:p w:rsidR="004674F4" w:rsidRPr="00BB2CA9" w:rsidRDefault="004674F4" w:rsidP="00C00D44">
            <w:pPr>
              <w:pStyle w:val="NormalWeb"/>
              <w:numPr>
                <w:ilvl w:val="0"/>
                <w:numId w:val="97"/>
              </w:numPr>
              <w:shd w:val="clear" w:color="auto" w:fill="FFFFFF"/>
              <w:tabs>
                <w:tab w:val="left" w:pos="342"/>
              </w:tabs>
              <w:spacing w:before="0" w:beforeAutospacing="0" w:after="0" w:afterAutospacing="0"/>
              <w:ind w:left="0" w:firstLine="0"/>
              <w:jc w:val="both"/>
              <w:rPr>
                <w:rFonts w:ascii="GHEA Grapalat" w:hAnsi="GHEA Grapalat"/>
                <w:szCs w:val="24"/>
              </w:rPr>
            </w:pPr>
            <w:r w:rsidRPr="00BB2CA9">
              <w:rPr>
                <w:rFonts w:ascii="GHEA Grapalat" w:hAnsi="GHEA Grapalat"/>
                <w:szCs w:val="24"/>
              </w:rPr>
              <w:t>Հ</w:t>
            </w:r>
            <w:r w:rsidR="00C00D44" w:rsidRPr="00BB2CA9">
              <w:rPr>
                <w:rFonts w:ascii="GHEA Grapalat" w:hAnsi="GHEA Grapalat"/>
                <w:szCs w:val="24"/>
                <w:lang w:val="hy-AM"/>
              </w:rPr>
              <w:t>ամաձայնեցվել է «Ռուսատոմ Սերվիս»</w:t>
            </w:r>
            <w:r w:rsidR="006A7F57" w:rsidRPr="00BB2CA9">
              <w:rPr>
                <w:rFonts w:ascii="GHEA Grapalat" w:hAnsi="GHEA Grapalat"/>
                <w:szCs w:val="24"/>
              </w:rPr>
              <w:t xml:space="preserve"> </w:t>
            </w:r>
            <w:r w:rsidR="00C00D44" w:rsidRPr="00BB2CA9">
              <w:rPr>
                <w:rFonts w:ascii="GHEA Grapalat" w:hAnsi="GHEA Grapalat"/>
                <w:szCs w:val="24"/>
                <w:lang w:val="hy-AM"/>
              </w:rPr>
              <w:t>ԲԸ-ի ուղարկած «ՀԱԷԿ-ի №2 էներգաբլոկի ռեակտորի հորանի և ՕՄՎՉՊ-ի շինության գործիքային հետազոտության արդյունքների հաշվետվություն ու ՇԺԵ-ի» փաստաթուղթը:</w:t>
            </w:r>
          </w:p>
          <w:p w:rsidR="004674F4" w:rsidRPr="00BB2CA9" w:rsidRDefault="004674F4" w:rsidP="00C00D44">
            <w:pPr>
              <w:pStyle w:val="NormalWeb"/>
              <w:numPr>
                <w:ilvl w:val="0"/>
                <w:numId w:val="97"/>
              </w:numPr>
              <w:shd w:val="clear" w:color="auto" w:fill="FFFFFF"/>
              <w:tabs>
                <w:tab w:val="left" w:pos="342"/>
              </w:tabs>
              <w:spacing w:before="0" w:beforeAutospacing="0" w:after="0" w:afterAutospacing="0"/>
              <w:ind w:left="0" w:firstLine="0"/>
              <w:jc w:val="both"/>
              <w:rPr>
                <w:rFonts w:ascii="GHEA Grapalat" w:hAnsi="GHEA Grapalat"/>
                <w:szCs w:val="24"/>
              </w:rPr>
            </w:pPr>
            <w:r w:rsidRPr="00BB2CA9">
              <w:rPr>
                <w:rFonts w:ascii="GHEA Grapalat" w:hAnsi="GHEA Grapalat"/>
                <w:szCs w:val="24"/>
              </w:rPr>
              <w:t>Հ</w:t>
            </w:r>
            <w:r w:rsidR="00C00D44" w:rsidRPr="00BB2CA9">
              <w:rPr>
                <w:rFonts w:ascii="GHEA Grapalat" w:hAnsi="GHEA Grapalat"/>
                <w:szCs w:val="24"/>
                <w:lang w:val="hy-AM"/>
              </w:rPr>
              <w:t>ամաձայնեցվել է «Ռուսատոմ Սերվիս»</w:t>
            </w:r>
            <w:r w:rsidR="00F56699" w:rsidRPr="00BB2CA9">
              <w:rPr>
                <w:rFonts w:ascii="GHEA Grapalat" w:hAnsi="GHEA Grapalat"/>
                <w:szCs w:val="24"/>
              </w:rPr>
              <w:t xml:space="preserve"> </w:t>
            </w:r>
            <w:r w:rsidR="00C00D44" w:rsidRPr="00BB2CA9">
              <w:rPr>
                <w:rFonts w:ascii="GHEA Grapalat" w:hAnsi="GHEA Grapalat"/>
                <w:szCs w:val="24"/>
                <w:lang w:val="hy-AM"/>
              </w:rPr>
              <w:t>ԲԸ-ի ուղարկած՝ ՏԳ-3-ի և ՏԳ-4-ի հիմքերի անսարքությունների վերացման տեխնոլոգիան:</w:t>
            </w:r>
          </w:p>
          <w:p w:rsidR="00C00D44" w:rsidRPr="00BB2CA9" w:rsidRDefault="004674F4" w:rsidP="00C00D44">
            <w:pPr>
              <w:pStyle w:val="NormalWeb"/>
              <w:numPr>
                <w:ilvl w:val="0"/>
                <w:numId w:val="97"/>
              </w:numPr>
              <w:shd w:val="clear" w:color="auto" w:fill="FFFFFF"/>
              <w:tabs>
                <w:tab w:val="left" w:pos="342"/>
              </w:tabs>
              <w:spacing w:before="0" w:beforeAutospacing="0" w:after="0" w:afterAutospacing="0"/>
              <w:ind w:left="0" w:firstLine="0"/>
              <w:jc w:val="both"/>
              <w:rPr>
                <w:rFonts w:ascii="GHEA Grapalat" w:hAnsi="GHEA Grapalat"/>
                <w:szCs w:val="24"/>
              </w:rPr>
            </w:pPr>
            <w:r w:rsidRPr="00BB2CA9">
              <w:rPr>
                <w:rFonts w:ascii="GHEA Grapalat" w:hAnsi="GHEA Grapalat"/>
                <w:szCs w:val="24"/>
              </w:rPr>
              <w:t>Հ</w:t>
            </w:r>
            <w:r w:rsidR="00C00D44" w:rsidRPr="00BB2CA9">
              <w:rPr>
                <w:rFonts w:ascii="GHEA Grapalat" w:hAnsi="GHEA Grapalat"/>
                <w:szCs w:val="24"/>
                <w:lang w:val="hy-AM"/>
              </w:rPr>
              <w:t>ամաձայնեցվել է «Ռուսատոմ Սերվիս»</w:t>
            </w:r>
            <w:r w:rsidR="00626868" w:rsidRPr="00BB2CA9">
              <w:rPr>
                <w:rFonts w:ascii="GHEA Grapalat" w:hAnsi="GHEA Grapalat"/>
                <w:szCs w:val="24"/>
              </w:rPr>
              <w:t xml:space="preserve"> </w:t>
            </w:r>
            <w:r w:rsidR="00C00D44" w:rsidRPr="00BB2CA9">
              <w:rPr>
                <w:rFonts w:ascii="GHEA Grapalat" w:hAnsi="GHEA Grapalat"/>
                <w:szCs w:val="24"/>
                <w:lang w:val="hy-AM"/>
              </w:rPr>
              <w:t xml:space="preserve">ԲԸ-ի ուղարկած՝ «ՀԱԷԿ-ի №2 էներգաբլոկի </w:t>
            </w:r>
            <w:r w:rsidR="00F56699" w:rsidRPr="00BB2CA9">
              <w:rPr>
                <w:rFonts w:ascii="GHEA Grapalat" w:hAnsi="GHEA Grapalat"/>
                <w:szCs w:val="24"/>
                <w:lang w:val="hy-AM"/>
              </w:rPr>
              <w:t xml:space="preserve">Պահման Ավազանի և Վերբեռնման Ավազանի </w:t>
            </w:r>
            <w:r w:rsidR="00C00D44" w:rsidRPr="00BB2CA9">
              <w:rPr>
                <w:rFonts w:ascii="GHEA Grapalat" w:hAnsi="GHEA Grapalat"/>
                <w:szCs w:val="24"/>
                <w:lang w:val="hy-AM"/>
              </w:rPr>
              <w:t>երեսապատման գործիքային հետազոտության արդյունքների հաշվետվու</w:t>
            </w:r>
            <w:r w:rsidR="00C00D44" w:rsidRPr="00BB2CA9">
              <w:rPr>
                <w:rFonts w:ascii="GHEA Grapalat" w:hAnsi="GHEA Grapalat"/>
                <w:szCs w:val="24"/>
                <w:lang w:val="hy-AM"/>
              </w:rPr>
              <w:softHyphen/>
              <w:t>թյուն» և «ՀԱԷԿ-ի №2 էներգաբլոկի Պ</w:t>
            </w:r>
            <w:r w:rsidR="004C143F" w:rsidRPr="00BB2CA9">
              <w:rPr>
                <w:rFonts w:ascii="GHEA Grapalat" w:hAnsi="GHEA Grapalat"/>
                <w:szCs w:val="24"/>
              </w:rPr>
              <w:t xml:space="preserve">Ա-ի </w:t>
            </w:r>
            <w:r w:rsidR="00C00D44" w:rsidRPr="00BB2CA9">
              <w:rPr>
                <w:rFonts w:ascii="GHEA Grapalat" w:hAnsi="GHEA Grapalat"/>
                <w:szCs w:val="24"/>
                <w:lang w:val="hy-AM"/>
              </w:rPr>
              <w:t>և ՎԱ</w:t>
            </w:r>
            <w:r w:rsidR="004C143F" w:rsidRPr="00BB2CA9">
              <w:rPr>
                <w:rFonts w:ascii="GHEA Grapalat" w:hAnsi="GHEA Grapalat"/>
                <w:szCs w:val="24"/>
              </w:rPr>
              <w:t>-ի</w:t>
            </w:r>
            <w:r w:rsidR="00C00D44" w:rsidRPr="00BB2CA9">
              <w:rPr>
                <w:rFonts w:ascii="GHEA Grapalat" w:hAnsi="GHEA Grapalat"/>
                <w:szCs w:val="24"/>
                <w:lang w:val="hy-AM"/>
              </w:rPr>
              <w:t xml:space="preserve"> կոնստրուկցիաների հետազոտության արդյունքների հաշվետվություն և մնացորդային ռեսուրսի հիմնավորում» փաստաթղթերը: </w:t>
            </w:r>
          </w:p>
          <w:p w:rsidR="00C00D44" w:rsidRPr="00BB2CA9" w:rsidRDefault="00B543CA" w:rsidP="00C00D44">
            <w:pPr>
              <w:pStyle w:val="NormalWeb"/>
              <w:shd w:val="clear" w:color="auto" w:fill="FFFFFF"/>
              <w:spacing w:before="0" w:beforeAutospacing="0" w:after="0" w:afterAutospacing="0"/>
              <w:jc w:val="both"/>
              <w:rPr>
                <w:rFonts w:ascii="GHEA Grapalat" w:hAnsi="GHEA Grapalat"/>
                <w:szCs w:val="24"/>
                <w:lang w:val="hy-AM"/>
              </w:rPr>
            </w:pPr>
            <w:r w:rsidRPr="00BB2CA9">
              <w:rPr>
                <w:rFonts w:ascii="GHEA Grapalat" w:hAnsi="GHEA Grapalat"/>
                <w:szCs w:val="24"/>
                <w:lang w:val="hy-AM"/>
              </w:rPr>
              <w:t>Իրականացվել են</w:t>
            </w:r>
            <w:r w:rsidRPr="00BB2CA9">
              <w:rPr>
                <w:rFonts w:ascii="GHEA Grapalat" w:hAnsi="GHEA Grapalat"/>
                <w:szCs w:val="24"/>
              </w:rPr>
              <w:t xml:space="preserve"> </w:t>
            </w:r>
            <w:proofErr w:type="spellStart"/>
            <w:r w:rsidRPr="00BB2CA9">
              <w:rPr>
                <w:rFonts w:ascii="GHEA Grapalat" w:hAnsi="GHEA Grapalat"/>
                <w:szCs w:val="24"/>
              </w:rPr>
              <w:t>նաև</w:t>
            </w:r>
            <w:proofErr w:type="spellEnd"/>
            <w:r w:rsidRPr="00BB2CA9">
              <w:rPr>
                <w:rFonts w:ascii="GHEA Grapalat" w:hAnsi="GHEA Grapalat"/>
                <w:szCs w:val="24"/>
                <w:lang w:val="hy-AM"/>
              </w:rPr>
              <w:t xml:space="preserve"> Ծ</w:t>
            </w:r>
            <w:r w:rsidR="00C00D44" w:rsidRPr="00BB2CA9">
              <w:rPr>
                <w:rFonts w:ascii="GHEA Grapalat" w:hAnsi="GHEA Grapalat"/>
                <w:szCs w:val="24"/>
                <w:lang w:val="hy-AM"/>
              </w:rPr>
              <w:t>րա</w:t>
            </w:r>
            <w:r w:rsidR="00040745" w:rsidRPr="00BB2CA9">
              <w:rPr>
                <w:rFonts w:ascii="GHEA Grapalat" w:hAnsi="GHEA Grapalat"/>
                <w:szCs w:val="24"/>
                <w:lang w:val="hy-AM"/>
              </w:rPr>
              <w:t xml:space="preserve">գրով նախատեսված այլ աշխատանքներ: </w:t>
            </w:r>
            <w:proofErr w:type="spellStart"/>
            <w:r w:rsidR="00040745" w:rsidRPr="00BB2CA9">
              <w:rPr>
                <w:rFonts w:ascii="GHEA Grapalat" w:hAnsi="GHEA Grapalat"/>
                <w:szCs w:val="24"/>
              </w:rPr>
              <w:t>Ընդհանուր</w:t>
            </w:r>
            <w:proofErr w:type="spellEnd"/>
            <w:r w:rsidR="00040745" w:rsidRPr="00BB2CA9">
              <w:rPr>
                <w:rFonts w:ascii="GHEA Grapalat" w:hAnsi="GHEA Grapalat"/>
                <w:szCs w:val="24"/>
              </w:rPr>
              <w:t xml:space="preserve"> </w:t>
            </w:r>
            <w:proofErr w:type="spellStart"/>
            <w:r w:rsidR="00040745" w:rsidRPr="00BB2CA9">
              <w:rPr>
                <w:rFonts w:ascii="GHEA Grapalat" w:hAnsi="GHEA Grapalat"/>
                <w:szCs w:val="24"/>
              </w:rPr>
              <w:t>առմամբ</w:t>
            </w:r>
            <w:proofErr w:type="spellEnd"/>
            <w:r w:rsidR="00040745" w:rsidRPr="00BB2CA9">
              <w:rPr>
                <w:rFonts w:ascii="GHEA Grapalat" w:hAnsi="GHEA Grapalat"/>
                <w:szCs w:val="24"/>
              </w:rPr>
              <w:t xml:space="preserve"> </w:t>
            </w:r>
            <w:r w:rsidR="00040745" w:rsidRPr="00BB2CA9">
              <w:rPr>
                <w:rFonts w:ascii="GHEA Grapalat" w:hAnsi="GHEA Grapalat"/>
                <w:szCs w:val="24"/>
                <w:lang w:val="hy-AM"/>
              </w:rPr>
              <w:t xml:space="preserve"> իրականացվել են </w:t>
            </w:r>
            <w:proofErr w:type="spellStart"/>
            <w:r w:rsidR="00481E41" w:rsidRPr="00BB2CA9">
              <w:rPr>
                <w:rFonts w:ascii="GHEA Grapalat" w:hAnsi="GHEA Grapalat"/>
                <w:szCs w:val="24"/>
              </w:rPr>
              <w:t>շուրջ</w:t>
            </w:r>
            <w:proofErr w:type="spellEnd"/>
            <w:r w:rsidR="00040745" w:rsidRPr="00BB2CA9">
              <w:rPr>
                <w:rFonts w:ascii="GHEA Grapalat" w:hAnsi="GHEA Grapalat"/>
                <w:szCs w:val="24"/>
                <w:lang w:val="hy-AM"/>
              </w:rPr>
              <w:t xml:space="preserve"> 113,5 մլն ԱՄՆ դոլարի աշխատանքներ:</w:t>
            </w:r>
          </w:p>
          <w:p w:rsidR="00C00D44" w:rsidRPr="00BB2CA9" w:rsidRDefault="00B543CA" w:rsidP="00B543CA">
            <w:pPr>
              <w:pStyle w:val="Normal1"/>
              <w:pBdr>
                <w:top w:val="nil"/>
                <w:left w:val="nil"/>
                <w:bottom w:val="nil"/>
                <w:right w:val="nil"/>
                <w:between w:val="nil"/>
              </w:pBdr>
              <w:ind w:left="-14"/>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Հաշվետու ժամանակահատվածում, հ</w:t>
            </w:r>
            <w:r w:rsidR="00C00D44" w:rsidRPr="00BB2CA9">
              <w:rPr>
                <w:rFonts w:ascii="GHEA Grapalat" w:eastAsia="Times New Roman" w:hAnsi="GHEA Grapalat"/>
                <w:sz w:val="24"/>
                <w:szCs w:val="24"/>
                <w:lang w:val="hy-AM"/>
              </w:rPr>
              <w:t xml:space="preserve">ամաձայն «Ռուսատոմ </w:t>
            </w:r>
            <w:r w:rsidR="00C00D44" w:rsidRPr="00BB2CA9">
              <w:rPr>
                <w:rFonts w:ascii="GHEA Grapalat" w:eastAsia="Times New Roman" w:hAnsi="GHEA Grapalat"/>
                <w:sz w:val="24"/>
                <w:szCs w:val="24"/>
                <w:lang w:val="hy-AM"/>
              </w:rPr>
              <w:lastRenderedPageBreak/>
              <w:t>Սե</w:t>
            </w:r>
            <w:r w:rsidRPr="00BB2CA9">
              <w:rPr>
                <w:rFonts w:ascii="GHEA Grapalat" w:eastAsia="Times New Roman" w:hAnsi="GHEA Grapalat"/>
                <w:sz w:val="24"/>
                <w:szCs w:val="24"/>
                <w:lang w:val="hy-AM"/>
              </w:rPr>
              <w:t xml:space="preserve">րվիս» ԲԸ հետ կնքված պայմանագրի, </w:t>
            </w:r>
            <w:r w:rsidR="00C00D44" w:rsidRPr="00BB2CA9">
              <w:rPr>
                <w:rFonts w:ascii="GHEA Grapalat" w:eastAsia="Times New Roman" w:hAnsi="GHEA Grapalat"/>
                <w:sz w:val="24"/>
                <w:szCs w:val="24"/>
                <w:lang w:val="hy-AM"/>
              </w:rPr>
              <w:t>ՀԱԷԿ-ում մատակարարվել են են հետևյալ սարքավորումները</w:t>
            </w:r>
            <w:r w:rsidR="006A7F57" w:rsidRPr="00BB2CA9">
              <w:rPr>
                <w:rFonts w:ascii="GHEA Grapalat" w:eastAsia="Times New Roman" w:hAnsi="GHEA Grapalat"/>
                <w:sz w:val="24"/>
                <w:szCs w:val="24"/>
                <w:lang w:val="hy-AM"/>
              </w:rPr>
              <w:t>.</w:t>
            </w:r>
          </w:p>
          <w:p w:rsidR="00C00D44" w:rsidRPr="00BB2CA9" w:rsidRDefault="00C00D44" w:rsidP="004674F4">
            <w:pPr>
              <w:pStyle w:val="Normal1"/>
              <w:numPr>
                <w:ilvl w:val="0"/>
                <w:numId w:val="96"/>
              </w:numPr>
              <w:pBdr>
                <w:top w:val="nil"/>
                <w:left w:val="nil"/>
                <w:bottom w:val="nil"/>
                <w:right w:val="nil"/>
                <w:between w:val="nil"/>
              </w:pBdr>
              <w:tabs>
                <w:tab w:val="left" w:pos="162"/>
              </w:tabs>
              <w:ind w:left="-108" w:firstLine="90"/>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К-220-44-1 տուրբինի ցածր ճնշման գլան ՑՃԳ-1 (արտահոսքային մասը հավաքակազմով),</w:t>
            </w:r>
          </w:p>
          <w:p w:rsidR="00C00D44" w:rsidRPr="00BB2CA9" w:rsidRDefault="00C00D44" w:rsidP="004674F4">
            <w:pPr>
              <w:pStyle w:val="Normal1"/>
              <w:numPr>
                <w:ilvl w:val="0"/>
                <w:numId w:val="96"/>
              </w:numPr>
              <w:pBdr>
                <w:top w:val="nil"/>
                <w:left w:val="nil"/>
                <w:bottom w:val="nil"/>
                <w:right w:val="nil"/>
                <w:between w:val="nil"/>
              </w:pBdr>
              <w:tabs>
                <w:tab w:val="left" w:pos="162"/>
              </w:tabs>
              <w:ind w:left="-18" w:firstLine="0"/>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Գեներատորի լարման հոսանքալար TEHE-20-11000-300 У-1 (գործ. №96),</w:t>
            </w:r>
          </w:p>
          <w:p w:rsidR="00C00D44" w:rsidRPr="00BB2CA9" w:rsidRDefault="00C00D44" w:rsidP="004674F4">
            <w:pPr>
              <w:pStyle w:val="Normal1"/>
              <w:numPr>
                <w:ilvl w:val="0"/>
                <w:numId w:val="96"/>
              </w:numPr>
              <w:pBdr>
                <w:top w:val="nil"/>
                <w:left w:val="nil"/>
                <w:bottom w:val="nil"/>
                <w:right w:val="nil"/>
                <w:between w:val="nil"/>
              </w:pBdr>
              <w:tabs>
                <w:tab w:val="left" w:pos="162"/>
              </w:tabs>
              <w:ind w:left="0" w:hanging="18"/>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ԱԿ ԷՍԿՄ-ի կողմից մատակարարված շինվածքներ և նյութեր ՀԱԷԿ 2-րդ Էներգաբլոկի էլեկտրաէներգիայի արտադրման բլոկի էլեյտրատեխնիկական սարքավորումների արդիականացման և փոխարինման շինմոնտաժային աշխատանքների իրականացման համար,</w:t>
            </w:r>
          </w:p>
          <w:p w:rsidR="00C00D44" w:rsidRPr="00BB2CA9" w:rsidRDefault="00C00D44" w:rsidP="004674F4">
            <w:pPr>
              <w:pStyle w:val="Normal1"/>
              <w:numPr>
                <w:ilvl w:val="0"/>
                <w:numId w:val="96"/>
              </w:numPr>
              <w:pBdr>
                <w:top w:val="nil"/>
                <w:left w:val="nil"/>
                <w:bottom w:val="nil"/>
                <w:right w:val="nil"/>
                <w:between w:val="nil"/>
              </w:pBdr>
              <w:tabs>
                <w:tab w:val="left" w:pos="162"/>
              </w:tabs>
              <w:ind w:left="-18" w:firstLine="0"/>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БРЭ 1301.01 и БПТУ 16-536.024-75 տեսակի՝ գեներատորի պաշտպանության բլոկի սնուցման բլոկ,</w:t>
            </w:r>
          </w:p>
          <w:p w:rsidR="00C00D44" w:rsidRPr="00BB2CA9" w:rsidRDefault="00C00D44" w:rsidP="004674F4">
            <w:pPr>
              <w:pStyle w:val="Normal1"/>
              <w:numPr>
                <w:ilvl w:val="0"/>
                <w:numId w:val="96"/>
              </w:numPr>
              <w:pBdr>
                <w:top w:val="nil"/>
                <w:left w:val="nil"/>
                <w:bottom w:val="nil"/>
                <w:right w:val="nil"/>
                <w:between w:val="nil"/>
              </w:pBdr>
              <w:tabs>
                <w:tab w:val="left" w:pos="-108"/>
                <w:tab w:val="left" w:pos="162"/>
              </w:tabs>
              <w:ind w:left="-18" w:firstLine="0"/>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ՆՌՏՀՀ-ի   համալրող մասեր, շինվածքներ,</w:t>
            </w:r>
          </w:p>
          <w:p w:rsidR="00C00D44" w:rsidRPr="00BB2CA9" w:rsidRDefault="00C00D44" w:rsidP="004674F4">
            <w:pPr>
              <w:pStyle w:val="Normal1"/>
              <w:numPr>
                <w:ilvl w:val="0"/>
                <w:numId w:val="96"/>
              </w:numPr>
              <w:pBdr>
                <w:top w:val="nil"/>
                <w:left w:val="nil"/>
                <w:bottom w:val="nil"/>
                <w:right w:val="nil"/>
                <w:between w:val="nil"/>
              </w:pBdr>
              <w:tabs>
                <w:tab w:val="left" w:pos="162"/>
              </w:tabs>
              <w:ind w:left="-18" w:firstLine="0"/>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К-220-44-1 բարձր ճնշման գլան (արտահոսքային մաս հավաքակազմով),</w:t>
            </w:r>
          </w:p>
          <w:p w:rsidR="00C00D44" w:rsidRPr="00BB2CA9" w:rsidRDefault="00C00D44" w:rsidP="004674F4">
            <w:pPr>
              <w:pStyle w:val="Normal1"/>
              <w:numPr>
                <w:ilvl w:val="0"/>
                <w:numId w:val="96"/>
              </w:numPr>
              <w:pBdr>
                <w:top w:val="nil"/>
                <w:left w:val="nil"/>
                <w:bottom w:val="nil"/>
                <w:right w:val="nil"/>
                <w:between w:val="nil"/>
              </w:pBdr>
              <w:tabs>
                <w:tab w:val="left" w:pos="162"/>
              </w:tabs>
              <w:ind w:left="0" w:hanging="18"/>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Ռեակտորի ղեկավարման և պաշտպանության համակարգի էլեկտրական սարքավորումներ,</w:t>
            </w:r>
          </w:p>
          <w:p w:rsidR="00C00D44" w:rsidRPr="00BB2CA9" w:rsidRDefault="00C00D44" w:rsidP="004674F4">
            <w:pPr>
              <w:pStyle w:val="Normal1"/>
              <w:numPr>
                <w:ilvl w:val="0"/>
                <w:numId w:val="96"/>
              </w:numPr>
              <w:pBdr>
                <w:top w:val="nil"/>
                <w:left w:val="nil"/>
                <w:bottom w:val="nil"/>
                <w:right w:val="nil"/>
                <w:between w:val="nil"/>
              </w:pBdr>
              <w:ind w:left="162" w:hanging="195"/>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Տրանսպորտա տեխնոլոգիական սարքավորումներ (մետաղաձողեր, կալիչներ),</w:t>
            </w:r>
          </w:p>
          <w:p w:rsidR="00C00D44" w:rsidRPr="00BB2CA9" w:rsidRDefault="00C00D44" w:rsidP="004674F4">
            <w:pPr>
              <w:pStyle w:val="Normal1"/>
              <w:numPr>
                <w:ilvl w:val="0"/>
                <w:numId w:val="96"/>
              </w:numPr>
              <w:pBdr>
                <w:top w:val="nil"/>
                <w:left w:val="nil"/>
                <w:bottom w:val="nil"/>
                <w:right w:val="nil"/>
                <w:between w:val="nil"/>
              </w:pBdr>
              <w:tabs>
                <w:tab w:val="left" w:pos="162"/>
              </w:tabs>
              <w:ind w:left="72" w:hanging="72"/>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Բեռնաթափված են ռեակտորի վթարային հովացման պոմպերը,</w:t>
            </w:r>
          </w:p>
          <w:p w:rsidR="00C00D44" w:rsidRPr="00BB2CA9" w:rsidRDefault="00C00D44" w:rsidP="00C00D44">
            <w:pPr>
              <w:pStyle w:val="Normal1"/>
              <w:numPr>
                <w:ilvl w:val="0"/>
                <w:numId w:val="96"/>
              </w:numPr>
              <w:pBdr>
                <w:top w:val="nil"/>
                <w:left w:val="nil"/>
                <w:bottom w:val="nil"/>
                <w:right w:val="nil"/>
                <w:between w:val="nil"/>
              </w:pBdr>
              <w:tabs>
                <w:tab w:val="left" w:pos="162"/>
              </w:tabs>
              <w:ind w:left="0" w:hanging="18"/>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Բեռնաթափված են շոգեգենարատորի՝ բլոկային հանվող ջերմամեկուսիչները,</w:t>
            </w:r>
          </w:p>
          <w:p w:rsidR="00216818" w:rsidRPr="00BB2CA9" w:rsidRDefault="00C00D44" w:rsidP="00216818">
            <w:pPr>
              <w:pStyle w:val="Normal1"/>
              <w:numPr>
                <w:ilvl w:val="0"/>
                <w:numId w:val="96"/>
              </w:numPr>
              <w:pBdr>
                <w:top w:val="nil"/>
                <w:left w:val="nil"/>
                <w:bottom w:val="nil"/>
                <w:right w:val="nil"/>
                <w:between w:val="nil"/>
              </w:pBdr>
              <w:tabs>
                <w:tab w:val="left" w:pos="162"/>
              </w:tabs>
              <w:ind w:left="-18" w:firstLine="0"/>
              <w:jc w:val="both"/>
              <w:rPr>
                <w:rFonts w:ascii="GHEA Grapalat" w:eastAsia="Times New Roman" w:hAnsi="GHEA Grapalat"/>
                <w:sz w:val="24"/>
                <w:szCs w:val="24"/>
                <w:lang w:val="hy-AM"/>
              </w:rPr>
            </w:pPr>
            <w:r w:rsidRPr="00BB2CA9">
              <w:rPr>
                <w:rFonts w:ascii="GHEA Grapalat" w:eastAsia="Times New Roman" w:hAnsi="GHEA Grapalat"/>
                <w:sz w:val="24"/>
                <w:szCs w:val="24"/>
                <w:lang w:val="hy-AM"/>
              </w:rPr>
              <w:t>Բեռնաթափված են գեներատորային լարման հոսանքալարերը և գեներատորի զրոյական արտանցիչները (выводы),</w:t>
            </w:r>
          </w:p>
          <w:p w:rsidR="00F51DF2" w:rsidRPr="00BB2CA9" w:rsidRDefault="00C00D44" w:rsidP="00216818">
            <w:pPr>
              <w:pStyle w:val="Normal1"/>
              <w:numPr>
                <w:ilvl w:val="0"/>
                <w:numId w:val="96"/>
              </w:numPr>
              <w:pBdr>
                <w:top w:val="nil"/>
                <w:left w:val="nil"/>
                <w:bottom w:val="nil"/>
                <w:right w:val="nil"/>
                <w:between w:val="nil"/>
              </w:pBdr>
              <w:tabs>
                <w:tab w:val="left" w:pos="162"/>
              </w:tabs>
              <w:ind w:left="-18" w:firstLine="0"/>
              <w:jc w:val="both"/>
              <w:rPr>
                <w:rFonts w:ascii="GHEA Grapalat" w:eastAsia="Times New Roman" w:hAnsi="GHEA Grapalat"/>
                <w:sz w:val="24"/>
                <w:szCs w:val="24"/>
                <w:lang w:val="hy-AM"/>
              </w:rPr>
            </w:pPr>
            <w:r w:rsidRPr="00BB2CA9">
              <w:rPr>
                <w:rFonts w:ascii="GHEA Grapalat" w:hAnsi="GHEA Grapalat"/>
                <w:sz w:val="24"/>
                <w:szCs w:val="24"/>
                <w:lang w:val="hy-AM"/>
              </w:rPr>
              <w:t>Ստացվել է պահպանման ավազանի ջրի մաքրման պոմպերը:</w:t>
            </w:r>
          </w:p>
          <w:p w:rsidR="00BE6E82" w:rsidRPr="00BB2CA9" w:rsidRDefault="00BE6E82" w:rsidP="00BE6E82">
            <w:pPr>
              <w:widowControl w:val="0"/>
              <w:tabs>
                <w:tab w:val="left" w:pos="360"/>
              </w:tabs>
              <w:jc w:val="both"/>
              <w:rPr>
                <w:rFonts w:ascii="GHEA Grapalat" w:hAnsi="GHEA Grapalat"/>
                <w:sz w:val="24"/>
                <w:szCs w:val="24"/>
                <w:lang w:val="hy-AM"/>
              </w:rPr>
            </w:pPr>
            <w:r w:rsidRPr="00BB2CA9">
              <w:rPr>
                <w:rFonts w:ascii="GHEA Grapalat" w:hAnsi="GHEA Grapalat"/>
                <w:sz w:val="24"/>
                <w:szCs w:val="24"/>
                <w:lang w:val="hy-AM"/>
              </w:rPr>
              <w:t>2</w:t>
            </w:r>
            <w:r w:rsidR="006A7F57" w:rsidRPr="00BB2CA9">
              <w:rPr>
                <w:rFonts w:ascii="GHEA Grapalat" w:hAnsi="GHEA Grapalat"/>
                <w:sz w:val="24"/>
                <w:szCs w:val="24"/>
                <w:lang w:val="hy-AM"/>
              </w:rPr>
              <w:t>018 թվականի ապրիլի 14-ին</w:t>
            </w:r>
            <w:r w:rsidRPr="00BB2CA9">
              <w:rPr>
                <w:rFonts w:ascii="GHEA Grapalat" w:hAnsi="GHEA Grapalat"/>
                <w:sz w:val="24"/>
                <w:szCs w:val="24"/>
                <w:lang w:val="hy-AM"/>
              </w:rPr>
              <w:t xml:space="preserve"> մեկնարկել են Հայկական ԱԷԿ-ի երկրորդ էներգաբլոկի պլանային նախազգուշական </w:t>
            </w:r>
            <w:r w:rsidRPr="00BB2CA9">
              <w:rPr>
                <w:rFonts w:ascii="GHEA Grapalat" w:hAnsi="GHEA Grapalat"/>
                <w:sz w:val="24"/>
                <w:szCs w:val="24"/>
                <w:lang w:val="hy-AM"/>
              </w:rPr>
              <w:lastRenderedPageBreak/>
              <w:t>վերանորոգման (ՊՆՎ) աշխատանքները, որի ժամանակ իրականացվել են երկրորդ էներգաբլոկի 4-րդ տուրբոգեներատորի վերանորոգման և արդիականացման աշխատանքներ, որից հետո էներգաբլոկը հաջողությամբ գործարկվել է նախատեսված ժամկետում:</w:t>
            </w:r>
          </w:p>
          <w:p w:rsidR="00BE6E82" w:rsidRPr="00BB2CA9" w:rsidRDefault="00C21B18" w:rsidP="00642D97">
            <w:pPr>
              <w:tabs>
                <w:tab w:val="left" w:pos="72"/>
                <w:tab w:val="left" w:pos="252"/>
              </w:tabs>
              <w:jc w:val="both"/>
              <w:rPr>
                <w:rFonts w:ascii="GHEA Grapalat" w:hAnsi="GHEA Grapalat"/>
                <w:sz w:val="24"/>
                <w:szCs w:val="24"/>
                <w:lang w:val="hy-AM"/>
              </w:rPr>
            </w:pPr>
            <w:r w:rsidRPr="00BB2CA9">
              <w:rPr>
                <w:rFonts w:ascii="GHEA Grapalat" w:hAnsi="GHEA Grapalat"/>
                <w:color w:val="000000"/>
                <w:sz w:val="24"/>
                <w:szCs w:val="24"/>
                <w:lang w:val="hy-AM"/>
              </w:rPr>
              <w:t>Ծրագրով նախատեսված</w:t>
            </w:r>
            <w:r w:rsidR="00642D97" w:rsidRPr="00BB2CA9">
              <w:rPr>
                <w:rFonts w:ascii="GHEA Grapalat" w:hAnsi="GHEA Grapalat"/>
                <w:color w:val="000000"/>
                <w:sz w:val="24"/>
                <w:szCs w:val="24"/>
                <w:lang w:val="hy-AM"/>
              </w:rPr>
              <w:t xml:space="preserve"> արդիականացման աշխատանքների իրականացման արդյունքում ՀԱԷԿ-ի 2-րդ էներգաբլոկի հզորությունը, առանց վառելիքի ծախսն ավելացնելու, կավելանա շուրջ 10%-ով, որը կնվազեցնի էլեկտրաէներգիայի սակագնի աճը պայմանավորված վարկային միջոցների վերադարձմամբ:</w:t>
            </w:r>
          </w:p>
        </w:tc>
      </w:tr>
      <w:tr w:rsidR="00EF7362" w:rsidRPr="00BB2CA9" w:rsidTr="003057E4">
        <w:trPr>
          <w:gridAfter w:val="1"/>
          <w:wAfter w:w="8" w:type="dxa"/>
        </w:trPr>
        <w:tc>
          <w:tcPr>
            <w:tcW w:w="646" w:type="dxa"/>
          </w:tcPr>
          <w:p w:rsidR="00EF7362" w:rsidRPr="00BB2CA9" w:rsidRDefault="00EF7362" w:rsidP="00EF7362">
            <w:pPr>
              <w:jc w:val="center"/>
              <w:rPr>
                <w:rFonts w:ascii="GHEA Grapalat" w:hAnsi="GHEA Grapalat" w:cs="Arial"/>
                <w:sz w:val="24"/>
                <w:szCs w:val="24"/>
              </w:rPr>
            </w:pPr>
            <w:r w:rsidRPr="00BB2CA9">
              <w:rPr>
                <w:rFonts w:ascii="GHEA Grapalat" w:hAnsi="GHEA Grapalat" w:cs="Arial"/>
                <w:sz w:val="24"/>
                <w:szCs w:val="24"/>
              </w:rPr>
              <w:lastRenderedPageBreak/>
              <w:t>122</w:t>
            </w:r>
          </w:p>
        </w:tc>
        <w:tc>
          <w:tcPr>
            <w:tcW w:w="3135" w:type="dxa"/>
          </w:tcPr>
          <w:p w:rsidR="00EF7362" w:rsidRPr="00BB2CA9" w:rsidRDefault="00EF7362" w:rsidP="00EF7362">
            <w:pPr>
              <w:jc w:val="both"/>
              <w:rPr>
                <w:rFonts w:ascii="GHEA Grapalat" w:hAnsi="GHEA Grapalat"/>
                <w:sz w:val="24"/>
                <w:szCs w:val="24"/>
                <w:lang w:val="hy-AM" w:eastAsia="en-US"/>
              </w:rPr>
            </w:pPr>
            <w:r w:rsidRPr="00BB2CA9">
              <w:rPr>
                <w:rFonts w:ascii="GHEA Grapalat" w:hAnsi="GHEA Grapalat"/>
                <w:sz w:val="24"/>
                <w:szCs w:val="24"/>
                <w:lang w:val="hy-AM" w:eastAsia="en-US"/>
              </w:rPr>
              <w:t>Իրան-Հայաստան 400 կՎ լարման էլեկտրահաղորդման օդային գծի և ենթակայանի կառուցում</w:t>
            </w:r>
          </w:p>
          <w:p w:rsidR="00EF7362" w:rsidRPr="00BB2CA9" w:rsidRDefault="00EF7362" w:rsidP="00EF7362">
            <w:pPr>
              <w:pStyle w:val="ListParagraph1"/>
              <w:tabs>
                <w:tab w:val="left" w:pos="255"/>
              </w:tabs>
              <w:spacing w:after="0" w:line="240" w:lineRule="auto"/>
              <w:ind w:left="0"/>
              <w:rPr>
                <w:rFonts w:ascii="GHEA Grapalat" w:hAnsi="GHEA Grapalat"/>
                <w:sz w:val="24"/>
                <w:szCs w:val="24"/>
              </w:rPr>
            </w:pPr>
          </w:p>
        </w:tc>
        <w:tc>
          <w:tcPr>
            <w:tcW w:w="4140" w:type="dxa"/>
          </w:tcPr>
          <w:p w:rsidR="00EF7362" w:rsidRPr="00BB2CA9" w:rsidRDefault="00EF7362" w:rsidP="00EF7362">
            <w:pPr>
              <w:pStyle w:val="BodyText"/>
              <w:tabs>
                <w:tab w:val="left" w:pos="369"/>
              </w:tabs>
              <w:spacing w:after="0"/>
              <w:jc w:val="both"/>
              <w:rPr>
                <w:rFonts w:ascii="GHEA Grapalat" w:hAnsi="GHEA Grapalat"/>
                <w:lang w:val="hy-AM" w:eastAsia="en-US"/>
              </w:rPr>
            </w:pPr>
            <w:r w:rsidRPr="00BB2CA9">
              <w:rPr>
                <w:rFonts w:ascii="GHEA Grapalat" w:hAnsi="GHEA Grapalat" w:cs="GHEA Grapalat"/>
                <w:lang w:val="hy-AM" w:eastAsia="en-US"/>
              </w:rPr>
              <w:t>Հենասյուների</w:t>
            </w:r>
            <w:r w:rsidRPr="00BB2CA9">
              <w:rPr>
                <w:rFonts w:ascii="GHEA Grapalat" w:hAnsi="GHEA Grapalat"/>
                <w:lang w:val="hy-AM" w:eastAsia="en-US"/>
              </w:rPr>
              <w:t xml:space="preserve">, </w:t>
            </w:r>
            <w:r w:rsidRPr="00BB2CA9">
              <w:rPr>
                <w:rFonts w:ascii="GHEA Grapalat" w:hAnsi="GHEA Grapalat" w:cs="GHEA Grapalat"/>
                <w:lang w:val="hy-AM" w:eastAsia="en-US"/>
              </w:rPr>
              <w:t>սարքավորումների</w:t>
            </w:r>
            <w:r w:rsidRPr="00BB2CA9">
              <w:rPr>
                <w:rFonts w:ascii="GHEA Grapalat" w:hAnsi="GHEA Grapalat"/>
                <w:lang w:val="hy-AM" w:eastAsia="en-US"/>
              </w:rPr>
              <w:t xml:space="preserve"> </w:t>
            </w:r>
            <w:r w:rsidRPr="00BB2CA9">
              <w:rPr>
                <w:rFonts w:ascii="GHEA Grapalat" w:hAnsi="GHEA Grapalat" w:cs="GHEA Grapalat"/>
                <w:lang w:val="hy-AM" w:eastAsia="en-US"/>
              </w:rPr>
              <w:t>ներկրման</w:t>
            </w:r>
            <w:r w:rsidRPr="00BB2CA9">
              <w:rPr>
                <w:rFonts w:ascii="GHEA Grapalat" w:hAnsi="GHEA Grapalat"/>
                <w:lang w:val="hy-AM" w:eastAsia="en-US"/>
              </w:rPr>
              <w:t xml:space="preserve"> </w:t>
            </w:r>
            <w:r w:rsidRPr="00BB2CA9">
              <w:rPr>
                <w:rFonts w:ascii="GHEA Grapalat" w:hAnsi="GHEA Grapalat" w:cs="GHEA Grapalat"/>
                <w:lang w:val="hy-AM" w:eastAsia="en-US"/>
              </w:rPr>
              <w:t>և</w:t>
            </w:r>
            <w:r w:rsidRPr="00BB2CA9">
              <w:rPr>
                <w:rFonts w:ascii="GHEA Grapalat" w:hAnsi="GHEA Grapalat"/>
                <w:lang w:val="hy-AM" w:eastAsia="en-US"/>
              </w:rPr>
              <w:t xml:space="preserve"> </w:t>
            </w:r>
            <w:r w:rsidRPr="00BB2CA9">
              <w:rPr>
                <w:rFonts w:ascii="GHEA Grapalat" w:hAnsi="GHEA Grapalat" w:cs="GHEA Grapalat"/>
                <w:lang w:val="hy-AM" w:eastAsia="en-US"/>
              </w:rPr>
              <w:t>ենթակայանի</w:t>
            </w:r>
            <w:r w:rsidRPr="00BB2CA9">
              <w:rPr>
                <w:rFonts w:ascii="GHEA Grapalat" w:hAnsi="GHEA Grapalat"/>
                <w:lang w:val="hy-AM" w:eastAsia="en-US"/>
              </w:rPr>
              <w:t xml:space="preserve"> </w:t>
            </w:r>
            <w:r w:rsidRPr="00BB2CA9">
              <w:rPr>
                <w:rFonts w:ascii="GHEA Grapalat" w:hAnsi="GHEA Grapalat" w:cs="GHEA Grapalat"/>
                <w:lang w:val="hy-AM" w:eastAsia="en-US"/>
              </w:rPr>
              <w:t>կառուցման</w:t>
            </w:r>
            <w:r w:rsidRPr="00BB2CA9">
              <w:rPr>
                <w:rFonts w:ascii="GHEA Grapalat" w:hAnsi="GHEA Grapalat"/>
                <w:lang w:val="hy-AM" w:eastAsia="en-US"/>
              </w:rPr>
              <w:t xml:space="preserve">, </w:t>
            </w:r>
            <w:r w:rsidRPr="00BB2CA9">
              <w:rPr>
                <w:rFonts w:ascii="GHEA Grapalat" w:hAnsi="GHEA Grapalat" w:cs="GHEA Grapalat"/>
                <w:lang w:val="hy-AM" w:eastAsia="en-US"/>
              </w:rPr>
              <w:t>հենասյուների</w:t>
            </w:r>
            <w:r w:rsidRPr="00BB2CA9">
              <w:rPr>
                <w:rFonts w:ascii="GHEA Grapalat" w:hAnsi="GHEA Grapalat"/>
                <w:lang w:val="hy-AM" w:eastAsia="en-US"/>
              </w:rPr>
              <w:t xml:space="preserve"> </w:t>
            </w:r>
            <w:r w:rsidRPr="00BB2CA9">
              <w:rPr>
                <w:rFonts w:ascii="GHEA Grapalat" w:hAnsi="GHEA Grapalat" w:cs="GHEA Grapalat"/>
                <w:lang w:val="hy-AM" w:eastAsia="en-US"/>
              </w:rPr>
              <w:t>հիմքերի</w:t>
            </w:r>
            <w:r w:rsidRPr="00BB2CA9">
              <w:rPr>
                <w:rFonts w:ascii="GHEA Grapalat" w:hAnsi="GHEA Grapalat"/>
                <w:lang w:val="hy-AM" w:eastAsia="en-US"/>
              </w:rPr>
              <w:t xml:space="preserve"> </w:t>
            </w:r>
            <w:r w:rsidRPr="00BB2CA9">
              <w:rPr>
                <w:rFonts w:ascii="GHEA Grapalat" w:hAnsi="GHEA Grapalat" w:cs="GHEA Grapalat"/>
                <w:lang w:val="hy-AM" w:eastAsia="en-US"/>
              </w:rPr>
              <w:t>փորման</w:t>
            </w:r>
            <w:r w:rsidRPr="00BB2CA9">
              <w:rPr>
                <w:rFonts w:ascii="GHEA Grapalat" w:hAnsi="GHEA Grapalat"/>
                <w:lang w:val="hy-AM" w:eastAsia="en-US"/>
              </w:rPr>
              <w:t xml:space="preserve">, </w:t>
            </w:r>
            <w:r w:rsidRPr="00BB2CA9">
              <w:rPr>
                <w:rFonts w:ascii="GHEA Grapalat" w:hAnsi="GHEA Grapalat" w:cs="GHEA Grapalat"/>
                <w:lang w:val="hy-AM" w:eastAsia="en-US"/>
              </w:rPr>
              <w:t>բետոնավորման</w:t>
            </w:r>
            <w:r w:rsidRPr="00BB2CA9">
              <w:rPr>
                <w:rFonts w:ascii="GHEA Grapalat" w:hAnsi="GHEA Grapalat"/>
                <w:lang w:val="hy-AM" w:eastAsia="en-US"/>
              </w:rPr>
              <w:t xml:space="preserve">, </w:t>
            </w:r>
            <w:r w:rsidRPr="00BB2CA9">
              <w:rPr>
                <w:rFonts w:ascii="GHEA Grapalat" w:hAnsi="GHEA Grapalat" w:cs="GHEA Grapalat"/>
                <w:lang w:val="hy-AM" w:eastAsia="en-US"/>
              </w:rPr>
              <w:t>ինչպես</w:t>
            </w:r>
            <w:r w:rsidRPr="00BB2CA9">
              <w:rPr>
                <w:rFonts w:ascii="GHEA Grapalat" w:hAnsi="GHEA Grapalat"/>
                <w:lang w:val="hy-AM" w:eastAsia="en-US"/>
              </w:rPr>
              <w:t xml:space="preserve"> </w:t>
            </w:r>
            <w:r w:rsidRPr="00BB2CA9">
              <w:rPr>
                <w:rFonts w:ascii="GHEA Grapalat" w:hAnsi="GHEA Grapalat" w:cs="GHEA Grapalat"/>
                <w:lang w:val="hy-AM" w:eastAsia="en-US"/>
              </w:rPr>
              <w:t>նաև</w:t>
            </w:r>
            <w:r w:rsidRPr="00BB2CA9">
              <w:rPr>
                <w:rFonts w:ascii="GHEA Grapalat" w:hAnsi="GHEA Grapalat"/>
                <w:lang w:val="hy-AM" w:eastAsia="en-US"/>
              </w:rPr>
              <w:t xml:space="preserve"> </w:t>
            </w:r>
            <w:r w:rsidRPr="00BB2CA9">
              <w:rPr>
                <w:rFonts w:ascii="GHEA Grapalat" w:hAnsi="GHEA Grapalat" w:cs="GHEA Grapalat"/>
                <w:lang w:val="hy-AM" w:eastAsia="en-US"/>
              </w:rPr>
              <w:t>հենասյուների</w:t>
            </w:r>
            <w:r w:rsidRPr="00BB2CA9">
              <w:rPr>
                <w:rFonts w:ascii="GHEA Grapalat" w:hAnsi="GHEA Grapalat"/>
                <w:lang w:val="hy-AM" w:eastAsia="en-US"/>
              </w:rPr>
              <w:t xml:space="preserve"> </w:t>
            </w:r>
            <w:r w:rsidRPr="00BB2CA9">
              <w:rPr>
                <w:rFonts w:ascii="GHEA Grapalat" w:hAnsi="GHEA Grapalat" w:cs="GHEA Grapalat"/>
                <w:lang w:val="hy-AM" w:eastAsia="en-US"/>
              </w:rPr>
              <w:t>և</w:t>
            </w:r>
            <w:r w:rsidRPr="00BB2CA9">
              <w:rPr>
                <w:rFonts w:ascii="GHEA Grapalat" w:hAnsi="GHEA Grapalat"/>
                <w:lang w:val="hy-AM" w:eastAsia="en-US"/>
              </w:rPr>
              <w:t xml:space="preserve"> </w:t>
            </w:r>
            <w:r w:rsidRPr="00BB2CA9">
              <w:rPr>
                <w:rFonts w:ascii="GHEA Grapalat" w:hAnsi="GHEA Grapalat" w:cs="GHEA Grapalat"/>
                <w:lang w:val="hy-AM" w:eastAsia="en-US"/>
              </w:rPr>
              <w:t>էլեկտրահաղորդման</w:t>
            </w:r>
            <w:r w:rsidRPr="00BB2CA9">
              <w:rPr>
                <w:rFonts w:ascii="GHEA Grapalat" w:hAnsi="GHEA Grapalat"/>
                <w:lang w:val="hy-AM" w:eastAsia="en-US"/>
              </w:rPr>
              <w:t xml:space="preserve"> </w:t>
            </w:r>
            <w:r w:rsidRPr="00BB2CA9">
              <w:rPr>
                <w:rFonts w:ascii="GHEA Grapalat" w:hAnsi="GHEA Grapalat" w:cs="GHEA Grapalat"/>
                <w:lang w:val="hy-AM" w:eastAsia="en-US"/>
              </w:rPr>
              <w:t>օ</w:t>
            </w:r>
            <w:r w:rsidRPr="00BB2CA9">
              <w:rPr>
                <w:rFonts w:ascii="GHEA Grapalat" w:hAnsi="GHEA Grapalat"/>
                <w:lang w:val="hy-AM" w:eastAsia="en-US"/>
              </w:rPr>
              <w:t>դային գծերի մոնտաժման աշխատանքների իրականացում</w:t>
            </w:r>
          </w:p>
          <w:p w:rsidR="00EF7362" w:rsidRPr="00BB2CA9" w:rsidRDefault="00EF7362" w:rsidP="00EF7362">
            <w:pPr>
              <w:pStyle w:val="BodyText"/>
              <w:tabs>
                <w:tab w:val="left" w:pos="369"/>
              </w:tabs>
              <w:spacing w:after="0"/>
              <w:jc w:val="both"/>
              <w:rPr>
                <w:rFonts w:ascii="GHEA Grapalat" w:hAnsi="GHEA Grapalat"/>
                <w:lang w:val="hy-AM" w:eastAsia="en-US"/>
              </w:rPr>
            </w:pPr>
          </w:p>
        </w:tc>
        <w:tc>
          <w:tcPr>
            <w:tcW w:w="7380" w:type="dxa"/>
          </w:tcPr>
          <w:p w:rsidR="00EF7362" w:rsidRPr="00BB2CA9" w:rsidRDefault="00EF7362" w:rsidP="00EF7362">
            <w:pPr>
              <w:jc w:val="both"/>
              <w:rPr>
                <w:rFonts w:ascii="GHEA Grapalat" w:hAnsi="GHEA Grapalat"/>
                <w:sz w:val="24"/>
                <w:szCs w:val="24"/>
                <w:lang w:val="hy-AM"/>
              </w:rPr>
            </w:pPr>
            <w:r w:rsidRPr="00BB2CA9">
              <w:rPr>
                <w:rFonts w:ascii="GHEA Grapalat" w:hAnsi="GHEA Grapalat"/>
                <w:sz w:val="24"/>
                <w:szCs w:val="24"/>
                <w:lang w:val="hy-AM"/>
              </w:rPr>
              <w:t xml:space="preserve">2018թ. փետրվարի 2-ին ծրագրի գլխավոր կապալառու իրանական «Սանիր» ընկերության, պատվիրատու «Բարձրավոլտ էլեկտրացանցեր» ՓԲԸ-ի ներկայացուցիչների մասնակցությամբ տեղի է ունեցել Իրան-Հայաստան 400 կՎ լարման էլեկտրահաղորդման օդային գծի կառուցման ծրագրի խնդիրների քննարկում, որի արդյունքում ստորագրվել է աշխատանքների իրականացման նոր ժամանակացույց՝ աշխատանքների ավարտման ժամկետ սահմանելով 2019թ.-ի սեպտեմբերի 1-ը: Հաշվետու ժամանակահատվածում «Բարձրավոլտ էլեկտրացանցեր» ՓԲԸ-ի կողմից ձեռք են բերվել 3 մասնավոր սեփականություն հանդիսացող հողակտորներ: Համապատասխան մարզպետարանների, համայնքների և շահագրգիռ այլ մարմինների հետ շարունակվում են հողերի կատեգորիաները փոխելու և դրանց մի մասը սեփականության իրավունքով ձեռք բերելու, ինչպես նաև անտառհատման, անտառվերականգնման գնման գործընթացի իրականացման աշխատանքներ: Ծրագրով նախատեսված աշխատանքները վերսկսվել են 2018թ. մայիս ամսից: Հաշվետու ժամանակահատվածում ներկրվել և պահեստավորվել են HSD-10 տեսակի հենարանների մետաղական կոնստրուկցիաներ, մեկուսիչներ, հաղորդալարի, ամպրոպապաշտպան ճոպանի և օպտիկական մալուխների ամրաններ: Իրականացվել են էլեկտրահաղորդման օդային գծերի՝ 146 հենարանների հիմքերի </w:t>
            </w:r>
            <w:r w:rsidRPr="00BB2CA9">
              <w:rPr>
                <w:rFonts w:ascii="GHEA Grapalat" w:hAnsi="GHEA Grapalat"/>
                <w:sz w:val="24"/>
                <w:szCs w:val="24"/>
                <w:lang w:val="hy-AM"/>
              </w:rPr>
              <w:lastRenderedPageBreak/>
              <w:t>բետոնապատման, 85 հենարանների մոնտաժման, 400 կՎ և 220 կՎ պարպիչների և հենարանների հիմքերի բետոնացման լաբորատոր փորձարկման աշխատանքներ, էլեկտրահաղորդման տարբեր հատվածներում կառուցվել են մոտ 15 կմ մոտեցման ճանապարհներ:</w:t>
            </w:r>
          </w:p>
        </w:tc>
      </w:tr>
      <w:tr w:rsidR="00EF7362" w:rsidRPr="00BB2CA9" w:rsidTr="003057E4">
        <w:trPr>
          <w:gridAfter w:val="1"/>
          <w:wAfter w:w="8" w:type="dxa"/>
        </w:trPr>
        <w:tc>
          <w:tcPr>
            <w:tcW w:w="646" w:type="dxa"/>
          </w:tcPr>
          <w:p w:rsidR="00EF7362" w:rsidRPr="00BB2CA9" w:rsidRDefault="00EF7362" w:rsidP="00EF7362">
            <w:pPr>
              <w:jc w:val="center"/>
              <w:rPr>
                <w:rFonts w:ascii="GHEA Grapalat" w:hAnsi="GHEA Grapalat" w:cs="Arial"/>
                <w:sz w:val="24"/>
                <w:szCs w:val="24"/>
              </w:rPr>
            </w:pPr>
            <w:r w:rsidRPr="00BB2CA9">
              <w:rPr>
                <w:rFonts w:ascii="GHEA Grapalat" w:hAnsi="GHEA Grapalat" w:cs="Arial"/>
                <w:sz w:val="24"/>
                <w:szCs w:val="24"/>
              </w:rPr>
              <w:lastRenderedPageBreak/>
              <w:t>123</w:t>
            </w:r>
          </w:p>
        </w:tc>
        <w:tc>
          <w:tcPr>
            <w:tcW w:w="3135" w:type="dxa"/>
          </w:tcPr>
          <w:p w:rsidR="00EF7362" w:rsidRPr="00BB2CA9" w:rsidRDefault="00EF7362" w:rsidP="00EF7362">
            <w:pPr>
              <w:jc w:val="both"/>
              <w:rPr>
                <w:rFonts w:ascii="GHEA Grapalat" w:hAnsi="GHEA Grapalat"/>
                <w:sz w:val="24"/>
                <w:szCs w:val="24"/>
                <w:lang w:val="hy-AM" w:eastAsia="en-US"/>
              </w:rPr>
            </w:pPr>
            <w:r w:rsidRPr="00BB2CA9">
              <w:rPr>
                <w:rFonts w:ascii="GHEA Grapalat" w:hAnsi="GHEA Grapalat" w:cs="GHEA Grapalat"/>
                <w:sz w:val="24"/>
                <w:szCs w:val="24"/>
                <w:lang w:val="hy-AM"/>
              </w:rPr>
              <w:t>Հայաստան</w:t>
            </w:r>
            <w:r w:rsidRPr="00BB2CA9">
              <w:rPr>
                <w:rFonts w:ascii="GHEA Grapalat" w:hAnsi="GHEA Grapalat"/>
                <w:sz w:val="24"/>
                <w:szCs w:val="24"/>
                <w:lang w:val="hy-AM"/>
              </w:rPr>
              <w:t>-</w:t>
            </w:r>
            <w:r w:rsidRPr="00BB2CA9">
              <w:rPr>
                <w:rFonts w:ascii="GHEA Grapalat" w:hAnsi="GHEA Grapalat" w:cs="GHEA Grapalat"/>
                <w:sz w:val="24"/>
                <w:szCs w:val="24"/>
                <w:lang w:val="hy-AM"/>
              </w:rPr>
              <w:t>Վրաստան</w:t>
            </w:r>
            <w:r w:rsidRPr="00BB2CA9">
              <w:rPr>
                <w:rFonts w:ascii="GHEA Grapalat" w:hAnsi="GHEA Grapalat"/>
                <w:sz w:val="24"/>
                <w:szCs w:val="24"/>
                <w:lang w:val="hy-AM"/>
              </w:rPr>
              <w:t xml:space="preserve"> 400 </w:t>
            </w:r>
            <w:r w:rsidRPr="00BB2CA9">
              <w:rPr>
                <w:rFonts w:ascii="GHEA Grapalat" w:hAnsi="GHEA Grapalat" w:cs="GHEA Grapalat"/>
                <w:sz w:val="24"/>
                <w:szCs w:val="24"/>
                <w:lang w:val="hy-AM"/>
              </w:rPr>
              <w:t>կՎ</w:t>
            </w:r>
            <w:r w:rsidRPr="00BB2CA9">
              <w:rPr>
                <w:rFonts w:ascii="GHEA Grapalat" w:hAnsi="GHEA Grapalat"/>
                <w:sz w:val="24"/>
                <w:szCs w:val="24"/>
                <w:lang w:val="hy-AM"/>
              </w:rPr>
              <w:t xml:space="preserve"> </w:t>
            </w:r>
            <w:r w:rsidRPr="00BB2CA9">
              <w:rPr>
                <w:rFonts w:ascii="GHEA Grapalat" w:hAnsi="GHEA Grapalat" w:cs="GHEA Grapalat"/>
                <w:sz w:val="24"/>
                <w:szCs w:val="24"/>
                <w:lang w:val="hy-AM"/>
              </w:rPr>
              <w:t>լարման</w:t>
            </w:r>
            <w:r w:rsidRPr="00BB2CA9">
              <w:rPr>
                <w:rFonts w:ascii="GHEA Grapalat" w:hAnsi="GHEA Grapalat"/>
                <w:sz w:val="24"/>
                <w:szCs w:val="24"/>
                <w:lang w:val="hy-AM"/>
              </w:rPr>
              <w:t xml:space="preserve"> </w:t>
            </w:r>
            <w:r w:rsidRPr="00BB2CA9">
              <w:rPr>
                <w:rFonts w:ascii="GHEA Grapalat" w:hAnsi="GHEA Grapalat" w:cs="GHEA Grapalat"/>
                <w:sz w:val="24"/>
                <w:szCs w:val="24"/>
                <w:lang w:val="hy-AM"/>
              </w:rPr>
              <w:t>էլեկտրահաղորդման</w:t>
            </w:r>
            <w:r w:rsidRPr="00BB2CA9">
              <w:rPr>
                <w:rFonts w:ascii="GHEA Grapalat" w:hAnsi="GHEA Grapalat"/>
                <w:sz w:val="24"/>
                <w:szCs w:val="24"/>
                <w:lang w:val="hy-AM"/>
              </w:rPr>
              <w:t xml:space="preserve"> </w:t>
            </w:r>
            <w:r w:rsidRPr="00BB2CA9">
              <w:rPr>
                <w:rFonts w:ascii="GHEA Grapalat" w:hAnsi="GHEA Grapalat" w:cs="GHEA Grapalat"/>
                <w:sz w:val="24"/>
                <w:szCs w:val="24"/>
                <w:lang w:val="hy-AM"/>
              </w:rPr>
              <w:t>օդային</w:t>
            </w:r>
            <w:r w:rsidRPr="00BB2CA9">
              <w:rPr>
                <w:rFonts w:ascii="GHEA Grapalat" w:hAnsi="GHEA Grapalat"/>
                <w:sz w:val="24"/>
                <w:szCs w:val="24"/>
                <w:lang w:val="hy-AM"/>
              </w:rPr>
              <w:t xml:space="preserve"> </w:t>
            </w:r>
            <w:r w:rsidRPr="00BB2CA9">
              <w:rPr>
                <w:rFonts w:ascii="GHEA Grapalat" w:hAnsi="GHEA Grapalat" w:cs="GHEA Grapalat"/>
                <w:sz w:val="24"/>
                <w:szCs w:val="24"/>
                <w:lang w:val="hy-AM"/>
              </w:rPr>
              <w:t>գծի</w:t>
            </w:r>
            <w:r w:rsidRPr="00BB2CA9">
              <w:rPr>
                <w:rFonts w:ascii="GHEA Grapalat" w:hAnsi="GHEA Grapalat"/>
                <w:sz w:val="24"/>
                <w:szCs w:val="24"/>
                <w:lang w:val="hy-AM"/>
              </w:rPr>
              <w:t xml:space="preserve"> </w:t>
            </w:r>
            <w:r w:rsidRPr="00BB2CA9">
              <w:rPr>
                <w:rFonts w:ascii="GHEA Grapalat" w:hAnsi="GHEA Grapalat" w:cs="GHEA Grapalat"/>
                <w:sz w:val="24"/>
                <w:szCs w:val="24"/>
                <w:lang w:val="hy-AM"/>
              </w:rPr>
              <w:t>կառուցման</w:t>
            </w:r>
            <w:r w:rsidRPr="00BB2CA9">
              <w:rPr>
                <w:rFonts w:ascii="GHEA Grapalat" w:hAnsi="GHEA Grapalat"/>
                <w:sz w:val="24"/>
                <w:szCs w:val="24"/>
                <w:lang w:val="hy-AM"/>
              </w:rPr>
              <w:t xml:space="preserve"> </w:t>
            </w:r>
            <w:r w:rsidRPr="00BB2CA9">
              <w:rPr>
                <w:rFonts w:ascii="GHEA Grapalat" w:hAnsi="GHEA Grapalat" w:cs="GHEA Grapalat"/>
                <w:sz w:val="24"/>
                <w:szCs w:val="24"/>
                <w:lang w:val="hy-AM"/>
              </w:rPr>
              <w:t>մեկնարկ</w:t>
            </w:r>
          </w:p>
        </w:tc>
        <w:tc>
          <w:tcPr>
            <w:tcW w:w="4140" w:type="dxa"/>
          </w:tcPr>
          <w:p w:rsidR="00EF7362" w:rsidRPr="00BB2CA9" w:rsidRDefault="00EF7362" w:rsidP="00EF7362">
            <w:pPr>
              <w:pStyle w:val="BodyText"/>
              <w:tabs>
                <w:tab w:val="left" w:pos="369"/>
              </w:tabs>
              <w:spacing w:after="0"/>
              <w:jc w:val="both"/>
              <w:rPr>
                <w:rFonts w:ascii="GHEA Grapalat" w:hAnsi="GHEA Grapalat" w:cs="GHEA Grapalat"/>
                <w:lang w:val="hy-AM" w:eastAsia="en-US"/>
              </w:rPr>
            </w:pPr>
            <w:r w:rsidRPr="00BB2CA9">
              <w:rPr>
                <w:rFonts w:ascii="GHEA Grapalat" w:hAnsi="GHEA Grapalat"/>
                <w:lang w:val="hy-AM"/>
              </w:rPr>
              <w:t>Ավարտել վերանայված տեխնիկական լուծումների համաձայնեցումը</w:t>
            </w:r>
          </w:p>
        </w:tc>
        <w:tc>
          <w:tcPr>
            <w:tcW w:w="7380" w:type="dxa"/>
          </w:tcPr>
          <w:p w:rsidR="00EF7362" w:rsidRPr="00BB2CA9" w:rsidRDefault="00EF7362" w:rsidP="00EF7362">
            <w:pPr>
              <w:jc w:val="both"/>
              <w:rPr>
                <w:rFonts w:ascii="GHEA Grapalat" w:hAnsi="GHEA Grapalat"/>
                <w:sz w:val="24"/>
                <w:szCs w:val="24"/>
                <w:lang w:val="hy-AM"/>
              </w:rPr>
            </w:pPr>
            <w:r w:rsidRPr="00BB2CA9">
              <w:rPr>
                <w:rFonts w:ascii="GHEA Grapalat" w:hAnsi="GHEA Grapalat"/>
                <w:sz w:val="24"/>
                <w:szCs w:val="24"/>
                <w:lang w:val="hy-AM"/>
              </w:rPr>
              <w:t>Պետական պարտքի վրա ծրագրի ճնշումը մեղմելու և ծրագրի միջոցների օգտագործման արդյունավետությունը բարձրացնելու նպատակով Գերմանիայի զարգացման վարկերի բանկի (KfW) հետ բանակցվել և համաձայնություն է ձեռք բերվել ծրագրի տեխնիկական լուծումների վերանայման և օպտիմիզացման վերաբերյալ: Այդ նպատակով ծրագրի պատվիրատու «Բարձրավոլտ էլեկտրացանցեր» ՓԲԸ-ն ծրագրի խորհրդատուի հետ համատեղ իրականացնում է ծրագրի տեխնիկական լուծումների վերանայման գործընթաց և զուգահեռ դիմել է KfW բանկին հայտարարված մրցույթները դադարեցնելու ու վերանայված տեխնիկական լուծումներով նոր մրցույթներ հայտարարելու վերաբերյալ թույլտվություն ստանալու համար:</w:t>
            </w:r>
          </w:p>
          <w:p w:rsidR="00EF7362" w:rsidRPr="00BB2CA9" w:rsidRDefault="00EF7362" w:rsidP="00EF7362">
            <w:pPr>
              <w:jc w:val="both"/>
              <w:rPr>
                <w:rFonts w:ascii="GHEA Grapalat" w:hAnsi="GHEA Grapalat"/>
                <w:sz w:val="24"/>
                <w:szCs w:val="24"/>
                <w:lang w:val="ru-RU"/>
              </w:rPr>
            </w:pPr>
            <w:r w:rsidRPr="00BB2CA9">
              <w:rPr>
                <w:rFonts w:ascii="GHEA Grapalat" w:hAnsi="GHEA Grapalat"/>
                <w:sz w:val="24"/>
                <w:szCs w:val="24"/>
                <w:lang w:val="hy-AM"/>
              </w:rPr>
              <w:t xml:space="preserve">Միևնույն ժամանակ ՀՀ էներգետիկ ենթակառուցվածքների և բնական պաշարների նախարարի հրամանով ծրագրի շրջանակներում իրականացվող աշխատանքների տեխնիկական առաջադրանքների մշակման նպատակով ստեղծվել է աշխատանքային խումբ, որը պետք է պատասխանատու լինի տեխնիկական առաջադրանքի պատրաստման համար, ինչպես նաև նախարարի մեկ այլ հրամանով ստեղծվել է </w:t>
            </w:r>
            <w:r w:rsidRPr="00BB2CA9">
              <w:rPr>
                <w:rFonts w:ascii="GHEA Grapalat" w:hAnsi="GHEA Grapalat"/>
                <w:sz w:val="24"/>
                <w:szCs w:val="24"/>
                <w:lang w:val="hy-AM"/>
              </w:rPr>
              <w:br/>
              <w:t xml:space="preserve">ՀՀ էլեկտրաէներգետիկական համակարգի շահագործման հուսալիության և արդյունավետության բարձրացմանն ուղղված տեխնիկական հանձնաժողով, որը պետք է դիտարկի և հաստատի պատրաստված տեխնիկական առաջադրանքը և որոշում կայացնի հետագա քայլերի հետ կապված: Ներկայումս աշխատանքային խմբի և տեխնիկական հանձնաժողովի աշխատանքներն ընթացքի մեջ են: </w:t>
            </w:r>
          </w:p>
          <w:p w:rsidR="00C17F28" w:rsidRPr="00BB2CA9" w:rsidRDefault="00C17F28" w:rsidP="00EF7362">
            <w:pPr>
              <w:jc w:val="both"/>
              <w:rPr>
                <w:rFonts w:ascii="GHEA Grapalat" w:hAnsi="GHEA Grapalat"/>
                <w:sz w:val="24"/>
                <w:szCs w:val="24"/>
                <w:lang w:val="ru-RU"/>
              </w:rPr>
            </w:pPr>
          </w:p>
        </w:tc>
      </w:tr>
      <w:tr w:rsidR="00EF7362" w:rsidRPr="00BB2CA9" w:rsidTr="003057E4">
        <w:trPr>
          <w:gridAfter w:val="1"/>
          <w:wAfter w:w="8" w:type="dxa"/>
        </w:trPr>
        <w:tc>
          <w:tcPr>
            <w:tcW w:w="646" w:type="dxa"/>
          </w:tcPr>
          <w:p w:rsidR="00EF7362" w:rsidRPr="00BB2CA9" w:rsidRDefault="00EF7362" w:rsidP="00EF7362">
            <w:pPr>
              <w:jc w:val="center"/>
              <w:rPr>
                <w:rFonts w:ascii="GHEA Grapalat" w:hAnsi="GHEA Grapalat" w:cs="Arial"/>
                <w:sz w:val="24"/>
                <w:szCs w:val="24"/>
              </w:rPr>
            </w:pPr>
            <w:r w:rsidRPr="00BB2CA9">
              <w:rPr>
                <w:rFonts w:ascii="GHEA Grapalat" w:hAnsi="GHEA Grapalat" w:cs="Arial"/>
                <w:sz w:val="24"/>
                <w:szCs w:val="24"/>
              </w:rPr>
              <w:t>127</w:t>
            </w:r>
          </w:p>
        </w:tc>
        <w:tc>
          <w:tcPr>
            <w:tcW w:w="3135" w:type="dxa"/>
          </w:tcPr>
          <w:p w:rsidR="00EF7362" w:rsidRPr="00BB2CA9" w:rsidRDefault="00EF7362" w:rsidP="00EF7362">
            <w:pPr>
              <w:jc w:val="both"/>
              <w:rPr>
                <w:rFonts w:ascii="GHEA Grapalat" w:hAnsi="GHEA Grapalat" w:cs="GHEA Grapalat"/>
                <w:sz w:val="24"/>
                <w:szCs w:val="24"/>
                <w:lang w:val="hy-AM"/>
              </w:rPr>
            </w:pPr>
            <w:r w:rsidRPr="00BB2CA9">
              <w:rPr>
                <w:rFonts w:ascii="GHEA Grapalat" w:hAnsi="GHEA Grapalat"/>
                <w:color w:val="000000"/>
                <w:spacing w:val="-6"/>
                <w:sz w:val="24"/>
                <w:szCs w:val="24"/>
                <w:lang w:val="hy-AM"/>
              </w:rPr>
              <w:t>Հանքարդյունաբերության</w:t>
            </w:r>
            <w:r w:rsidRPr="00BB2CA9">
              <w:rPr>
                <w:rFonts w:ascii="GHEA Grapalat" w:hAnsi="GHEA Grapalat"/>
                <w:color w:val="000000"/>
                <w:spacing w:val="-6"/>
                <w:sz w:val="24"/>
                <w:szCs w:val="24"/>
              </w:rPr>
              <w:t xml:space="preserve"> </w:t>
            </w:r>
            <w:r w:rsidRPr="00BB2CA9">
              <w:rPr>
                <w:rFonts w:ascii="GHEA Grapalat" w:hAnsi="GHEA Grapalat"/>
                <w:color w:val="000000"/>
                <w:spacing w:val="-6"/>
                <w:sz w:val="24"/>
                <w:szCs w:val="24"/>
                <w:lang w:val="hy-AM"/>
              </w:rPr>
              <w:lastRenderedPageBreak/>
              <w:t>ոլորտի զարգաց</w:t>
            </w:r>
            <w:proofErr w:type="spellStart"/>
            <w:r w:rsidRPr="00BB2CA9">
              <w:rPr>
                <w:rFonts w:ascii="GHEA Grapalat" w:hAnsi="GHEA Grapalat"/>
                <w:color w:val="000000"/>
                <w:spacing w:val="-6"/>
                <w:sz w:val="24"/>
                <w:szCs w:val="24"/>
              </w:rPr>
              <w:t>ու</w:t>
            </w:r>
            <w:proofErr w:type="spellEnd"/>
            <w:r w:rsidRPr="00BB2CA9">
              <w:rPr>
                <w:rFonts w:ascii="GHEA Grapalat" w:hAnsi="GHEA Grapalat"/>
                <w:color w:val="000000"/>
                <w:spacing w:val="-6"/>
                <w:sz w:val="24"/>
                <w:szCs w:val="24"/>
                <w:lang w:val="hy-AM"/>
              </w:rPr>
              <w:t>մ</w:t>
            </w:r>
          </w:p>
        </w:tc>
        <w:tc>
          <w:tcPr>
            <w:tcW w:w="4140" w:type="dxa"/>
          </w:tcPr>
          <w:p w:rsidR="00EF7362" w:rsidRPr="00BB2CA9" w:rsidRDefault="00EF7362" w:rsidP="00EF7362">
            <w:pPr>
              <w:pStyle w:val="BodyText"/>
              <w:tabs>
                <w:tab w:val="left" w:pos="369"/>
              </w:tabs>
              <w:spacing w:after="0"/>
              <w:jc w:val="both"/>
              <w:rPr>
                <w:rFonts w:ascii="GHEA Grapalat" w:eastAsia="Times New Roman" w:hAnsi="GHEA Grapalat"/>
                <w:lang w:val="hy-AM" w:eastAsia="ru-RU"/>
              </w:rPr>
            </w:pPr>
            <w:r w:rsidRPr="00BB2CA9">
              <w:rPr>
                <w:rFonts w:ascii="GHEA Grapalat" w:eastAsia="Times New Roman" w:hAnsi="GHEA Grapalat"/>
                <w:lang w:val="hy-AM" w:eastAsia="ru-RU"/>
              </w:rPr>
              <w:lastRenderedPageBreak/>
              <w:t xml:space="preserve">Հանքարդյունաբերության ոլորտի </w:t>
            </w:r>
            <w:r w:rsidRPr="00BB2CA9">
              <w:rPr>
                <w:rFonts w:ascii="GHEA Grapalat" w:eastAsia="Times New Roman" w:hAnsi="GHEA Grapalat"/>
                <w:lang w:val="hy-AM" w:eastAsia="ru-RU"/>
              </w:rPr>
              <w:lastRenderedPageBreak/>
              <w:t>զարգացման ռազմավարության մշակման նպատակով «Հայաստանի ընդերքի ոլորտի տնտեսական վերլուծությունը և դրա ազդեցությունը կայուն զարգացման վրա» ախտորոշիչ ուսումնասիրությունների իրականացում</w:t>
            </w:r>
          </w:p>
          <w:p w:rsidR="005631EF" w:rsidRPr="00BB2CA9" w:rsidRDefault="005631EF" w:rsidP="00EF7362">
            <w:pPr>
              <w:pStyle w:val="BodyText"/>
              <w:tabs>
                <w:tab w:val="left" w:pos="369"/>
              </w:tabs>
              <w:spacing w:after="0"/>
              <w:jc w:val="both"/>
              <w:rPr>
                <w:rFonts w:ascii="GHEA Grapalat" w:eastAsia="Times New Roman" w:hAnsi="GHEA Grapalat"/>
                <w:lang w:val="hy-AM" w:eastAsia="ru-RU"/>
              </w:rPr>
            </w:pPr>
          </w:p>
        </w:tc>
        <w:tc>
          <w:tcPr>
            <w:tcW w:w="7380" w:type="dxa"/>
          </w:tcPr>
          <w:p w:rsidR="00EF7362" w:rsidRPr="00BB2CA9" w:rsidRDefault="00EF7362" w:rsidP="00EF7362">
            <w:pPr>
              <w:shd w:val="clear" w:color="auto" w:fill="FFFFFF"/>
              <w:jc w:val="both"/>
              <w:rPr>
                <w:rFonts w:ascii="GHEA Grapalat" w:hAnsi="GHEA Grapalat"/>
                <w:sz w:val="24"/>
                <w:szCs w:val="24"/>
                <w:lang w:val="hy-AM"/>
              </w:rPr>
            </w:pPr>
            <w:r w:rsidRPr="00BB2CA9">
              <w:rPr>
                <w:rFonts w:ascii="GHEA Grapalat" w:hAnsi="GHEA Grapalat"/>
                <w:sz w:val="24"/>
                <w:szCs w:val="24"/>
                <w:lang w:val="hy-AM"/>
              </w:rPr>
              <w:lastRenderedPageBreak/>
              <w:t>Հայաստանի Հանրապետութ</w:t>
            </w:r>
            <w:r w:rsidRPr="00BB2CA9">
              <w:rPr>
                <w:rFonts w:ascii="GHEA Grapalat" w:hAnsi="GHEA Grapalat"/>
                <w:sz w:val="24"/>
                <w:szCs w:val="24"/>
                <w:lang w:val="hy-AM"/>
              </w:rPr>
              <w:softHyphen/>
              <w:t xml:space="preserve">յան կառավարության և </w:t>
            </w:r>
            <w:r w:rsidRPr="00BB2CA9">
              <w:rPr>
                <w:rFonts w:ascii="GHEA Grapalat" w:hAnsi="GHEA Grapalat"/>
                <w:sz w:val="24"/>
                <w:szCs w:val="24"/>
                <w:lang w:val="hy-AM"/>
              </w:rPr>
              <w:lastRenderedPageBreak/>
              <w:t>Համ</w:t>
            </w:r>
            <w:r w:rsidR="00BB2CA9">
              <w:rPr>
                <w:rFonts w:ascii="GHEA Grapalat" w:hAnsi="GHEA Grapalat"/>
                <w:sz w:val="24"/>
                <w:szCs w:val="24"/>
                <w:lang w:val="hy-AM"/>
              </w:rPr>
              <w:t>աշխարհա</w:t>
            </w:r>
            <w:r w:rsidR="00BB2CA9">
              <w:rPr>
                <w:rFonts w:ascii="GHEA Grapalat" w:hAnsi="GHEA Grapalat"/>
                <w:sz w:val="24"/>
                <w:szCs w:val="24"/>
                <w:lang w:val="hy-AM"/>
              </w:rPr>
              <w:softHyphen/>
              <w:t>յին բանկի միջև կնքվել է</w:t>
            </w:r>
            <w:r w:rsidRPr="00BB2CA9">
              <w:rPr>
                <w:rFonts w:ascii="GHEA Grapalat" w:hAnsi="GHEA Grapalat"/>
                <w:sz w:val="24"/>
                <w:szCs w:val="24"/>
                <w:lang w:val="hy-AM"/>
              </w:rPr>
              <w:t xml:space="preserve"> պայմանագիր (Դրամաշնորհ թիվ TF0A5519)՝ «Հայաստանի ընդերքի ոլորտի տնտեսական վերլուծութ</w:t>
            </w:r>
            <w:r w:rsidRPr="00BB2CA9">
              <w:rPr>
                <w:rFonts w:ascii="GHEA Grapalat" w:hAnsi="GHEA Grapalat"/>
                <w:sz w:val="24"/>
                <w:szCs w:val="24"/>
                <w:lang w:val="hy-AM"/>
              </w:rPr>
              <w:softHyphen/>
              <w:t>յունը և դրա ազդեցությունը կայուն զարգացման վրա» ծրագրի ֆինանսավորման համար: Կազմված ծրագրին ներկայացված Տեխնիկական առաջադրանքի հիման վրա կայացել է մրցույթ, որի արդյունքում պայմանագիրը շնորհվել է հաղթող կազմակերպությանը: Հանքարդյունաբերության ոլորտի զարգացման ռազմավարության մշակման նպատակով «</w:t>
            </w:r>
            <w:r w:rsidR="00BB2CA9">
              <w:rPr>
                <w:rFonts w:ascii="GHEA Grapalat" w:hAnsi="GHEA Grapalat"/>
                <w:sz w:val="24"/>
                <w:szCs w:val="24"/>
                <w:lang w:val="hy-AM"/>
              </w:rPr>
              <w:t>Հայաստանի ընդերքի ոլորտի տնտեսա</w:t>
            </w:r>
            <w:bookmarkStart w:id="0" w:name="_GoBack"/>
            <w:bookmarkEnd w:id="0"/>
            <w:r w:rsidRPr="00BB2CA9">
              <w:rPr>
                <w:rFonts w:ascii="GHEA Grapalat" w:hAnsi="GHEA Grapalat"/>
                <w:sz w:val="24"/>
                <w:szCs w:val="24"/>
                <w:lang w:val="hy-AM"/>
              </w:rPr>
              <w:t>կան վերլուծությունը և դրա ազդեցությունը կայուն զարգացման վրա» ախտորոշիչ ուսումնասիրությունների իրականացման գործընթացը կավարտվի 2019 թվականի առաջին կիսամյակում:</w:t>
            </w:r>
          </w:p>
        </w:tc>
      </w:tr>
      <w:tr w:rsidR="00EF7362" w:rsidRPr="00BB2CA9" w:rsidTr="003057E4">
        <w:trPr>
          <w:gridAfter w:val="1"/>
          <w:wAfter w:w="8" w:type="dxa"/>
          <w:trHeight w:val="2102"/>
        </w:trPr>
        <w:tc>
          <w:tcPr>
            <w:tcW w:w="646" w:type="dxa"/>
            <w:vMerge w:val="restart"/>
          </w:tcPr>
          <w:p w:rsidR="00EF7362" w:rsidRPr="00BB2CA9" w:rsidRDefault="00EF7362" w:rsidP="00EF7362">
            <w:pPr>
              <w:jc w:val="center"/>
              <w:rPr>
                <w:rFonts w:ascii="GHEA Grapalat" w:hAnsi="GHEA Grapalat" w:cs="Arial"/>
                <w:sz w:val="24"/>
                <w:szCs w:val="24"/>
              </w:rPr>
            </w:pPr>
            <w:r w:rsidRPr="00BB2CA9">
              <w:rPr>
                <w:rFonts w:ascii="GHEA Grapalat" w:hAnsi="GHEA Grapalat" w:cs="Arial"/>
                <w:sz w:val="24"/>
                <w:szCs w:val="24"/>
              </w:rPr>
              <w:lastRenderedPageBreak/>
              <w:t>128</w:t>
            </w:r>
          </w:p>
        </w:tc>
        <w:tc>
          <w:tcPr>
            <w:tcW w:w="3135" w:type="dxa"/>
            <w:vMerge w:val="restart"/>
          </w:tcPr>
          <w:p w:rsidR="00EF7362" w:rsidRPr="00BB2CA9" w:rsidRDefault="00EF7362" w:rsidP="00EF7362">
            <w:pPr>
              <w:jc w:val="both"/>
              <w:rPr>
                <w:rFonts w:ascii="GHEA Grapalat" w:hAnsi="GHEA Grapalat"/>
                <w:color w:val="000000"/>
                <w:spacing w:val="-6"/>
                <w:sz w:val="24"/>
                <w:szCs w:val="24"/>
                <w:lang w:val="hy-AM"/>
              </w:rPr>
            </w:pPr>
            <w:r w:rsidRPr="00BB2CA9">
              <w:rPr>
                <w:rFonts w:ascii="GHEA Grapalat" w:hAnsi="GHEA Grapalat" w:cs="Arial"/>
                <w:sz w:val="24"/>
                <w:szCs w:val="24"/>
                <w:lang w:val="hy-AM"/>
              </w:rPr>
              <w:t>ԱՃԹՆ</w:t>
            </w:r>
            <w:r w:rsidRPr="00BB2CA9">
              <w:rPr>
                <w:rFonts w:ascii="GHEA Grapalat" w:hAnsi="GHEA Grapalat"/>
                <w:sz w:val="24"/>
                <w:szCs w:val="24"/>
                <w:lang w:val="hy-AM"/>
              </w:rPr>
              <w:t>/EITI-</w:t>
            </w:r>
            <w:r w:rsidRPr="00BB2CA9">
              <w:rPr>
                <w:rFonts w:ascii="GHEA Grapalat" w:hAnsi="GHEA Grapalat" w:cs="Arial"/>
                <w:sz w:val="24"/>
                <w:szCs w:val="24"/>
                <w:lang w:val="hy-AM"/>
              </w:rPr>
              <w:t>ի</w:t>
            </w:r>
            <w:r w:rsidRPr="00BB2CA9">
              <w:rPr>
                <w:rFonts w:ascii="GHEA Grapalat" w:hAnsi="GHEA Grapalat"/>
                <w:sz w:val="24"/>
                <w:szCs w:val="24"/>
                <w:lang w:val="hy-AM"/>
              </w:rPr>
              <w:t xml:space="preserve"> (</w:t>
            </w:r>
            <w:r w:rsidRPr="00BB2CA9">
              <w:rPr>
                <w:rFonts w:ascii="GHEA Grapalat" w:hAnsi="GHEA Grapalat" w:cs="Arial"/>
                <w:sz w:val="24"/>
                <w:szCs w:val="24"/>
                <w:lang w:val="hy-AM"/>
              </w:rPr>
              <w:t>Արդյունահանող</w:t>
            </w:r>
            <w:r w:rsidRPr="00BB2CA9">
              <w:rPr>
                <w:rFonts w:ascii="GHEA Grapalat" w:hAnsi="GHEA Grapalat"/>
                <w:sz w:val="24"/>
                <w:szCs w:val="24"/>
                <w:lang w:val="hy-AM"/>
              </w:rPr>
              <w:t xml:space="preserve"> </w:t>
            </w:r>
            <w:r w:rsidRPr="00BB2CA9">
              <w:rPr>
                <w:rFonts w:ascii="GHEA Grapalat" w:hAnsi="GHEA Grapalat" w:cs="Arial"/>
                <w:sz w:val="24"/>
                <w:szCs w:val="24"/>
                <w:lang w:val="hy-AM"/>
              </w:rPr>
              <w:t>ճյուղերի</w:t>
            </w:r>
            <w:r w:rsidRPr="00BB2CA9">
              <w:rPr>
                <w:rFonts w:ascii="GHEA Grapalat" w:hAnsi="GHEA Grapalat"/>
                <w:sz w:val="24"/>
                <w:szCs w:val="24"/>
                <w:lang w:val="hy-AM"/>
              </w:rPr>
              <w:t xml:space="preserve"> </w:t>
            </w:r>
            <w:r w:rsidRPr="00BB2CA9">
              <w:rPr>
                <w:rFonts w:ascii="GHEA Grapalat" w:hAnsi="GHEA Grapalat" w:cs="Arial"/>
                <w:sz w:val="24"/>
                <w:szCs w:val="24"/>
                <w:lang w:val="hy-AM"/>
              </w:rPr>
              <w:t>թափանցիկության</w:t>
            </w:r>
            <w:r w:rsidRPr="00BB2CA9">
              <w:rPr>
                <w:rFonts w:ascii="GHEA Grapalat" w:hAnsi="GHEA Grapalat"/>
                <w:sz w:val="24"/>
                <w:szCs w:val="24"/>
                <w:lang w:val="hy-AM"/>
              </w:rPr>
              <w:t xml:space="preserve"> </w:t>
            </w:r>
            <w:r w:rsidRPr="00BB2CA9">
              <w:rPr>
                <w:rFonts w:ascii="GHEA Grapalat" w:hAnsi="GHEA Grapalat" w:cs="Arial"/>
                <w:sz w:val="24"/>
                <w:szCs w:val="24"/>
                <w:lang w:val="hy-AM"/>
              </w:rPr>
              <w:t>նախաձեռնություն</w:t>
            </w:r>
            <w:r w:rsidRPr="00BB2CA9">
              <w:rPr>
                <w:rFonts w:ascii="GHEA Grapalat" w:hAnsi="GHEA Grapalat"/>
                <w:sz w:val="24"/>
                <w:szCs w:val="24"/>
                <w:lang w:val="hy-AM"/>
              </w:rPr>
              <w:t>) շրջանակներում՝ հանքարդյունաբերության ոլորտում իրականացվող միջոցառումների վերաբերյալ տարեկան ազգային զեկույցի կազմում և հրապարակում (շարունակական)</w:t>
            </w:r>
          </w:p>
        </w:tc>
        <w:tc>
          <w:tcPr>
            <w:tcW w:w="4140" w:type="dxa"/>
          </w:tcPr>
          <w:p w:rsidR="00EF7362" w:rsidRPr="00BB2CA9" w:rsidRDefault="00EF7362" w:rsidP="00EF7362">
            <w:pPr>
              <w:pStyle w:val="BodyText"/>
              <w:numPr>
                <w:ilvl w:val="0"/>
                <w:numId w:val="98"/>
              </w:numPr>
              <w:tabs>
                <w:tab w:val="left" w:pos="369"/>
              </w:tabs>
              <w:spacing w:after="0"/>
              <w:ind w:left="-18" w:firstLine="18"/>
              <w:jc w:val="both"/>
              <w:rPr>
                <w:rFonts w:ascii="GHEA Grapalat" w:eastAsia="Times New Roman" w:hAnsi="GHEA Grapalat"/>
                <w:lang w:val="hy-AM" w:eastAsia="ru-RU"/>
              </w:rPr>
            </w:pPr>
            <w:r w:rsidRPr="00BB2CA9">
              <w:rPr>
                <w:rFonts w:ascii="GHEA Grapalat" w:eastAsia="Times New Roman" w:hAnsi="GHEA Grapalat"/>
                <w:lang w:val="hy-AM" w:eastAsia="ru-RU"/>
              </w:rPr>
              <w:t>ՀՀ-ի կողմից ԱՃԹՆ/EITI-ի (Արդյունահանող ճյուղերի թափանցիկության նախաձեռնություն) շրջանակներում՝ հանքարդյունաբերության ոլորտում իրականացվող միջոցառումների վերաբերյալ տարեկան ազգային զեկույցի նախագծի կազմում</w:t>
            </w:r>
          </w:p>
          <w:p w:rsidR="00EF7362" w:rsidRPr="00BB2CA9" w:rsidRDefault="00EF7362" w:rsidP="00EF7362">
            <w:pPr>
              <w:pStyle w:val="BodyText"/>
              <w:tabs>
                <w:tab w:val="left" w:pos="369"/>
              </w:tabs>
              <w:spacing w:after="0"/>
              <w:jc w:val="both"/>
              <w:rPr>
                <w:rFonts w:ascii="GHEA Grapalat" w:eastAsia="Times New Roman" w:hAnsi="GHEA Grapalat"/>
                <w:lang w:val="hy-AM" w:eastAsia="ru-RU"/>
              </w:rPr>
            </w:pPr>
          </w:p>
        </w:tc>
        <w:tc>
          <w:tcPr>
            <w:tcW w:w="7380" w:type="dxa"/>
            <w:vMerge w:val="restart"/>
          </w:tcPr>
          <w:p w:rsidR="00EF7362" w:rsidRPr="00BB2CA9" w:rsidRDefault="00EF7362" w:rsidP="00EF7362">
            <w:pPr>
              <w:shd w:val="clear" w:color="auto" w:fill="FFFFFF"/>
              <w:jc w:val="both"/>
              <w:rPr>
                <w:rFonts w:ascii="GHEA Grapalat" w:hAnsi="GHEA Grapalat"/>
                <w:sz w:val="24"/>
                <w:szCs w:val="24"/>
                <w:lang w:val="hy-AM"/>
              </w:rPr>
            </w:pPr>
            <w:r w:rsidRPr="00BB2CA9">
              <w:rPr>
                <w:rFonts w:ascii="GHEA Grapalat" w:hAnsi="GHEA Grapalat"/>
                <w:sz w:val="24"/>
                <w:szCs w:val="24"/>
                <w:lang w:val="hy-AM"/>
              </w:rPr>
              <w:t>ՀՀ-ի կողմից ԱՃԹՆ/EITI-ի (Արդյու</w:t>
            </w:r>
            <w:r w:rsidRPr="00BB2CA9">
              <w:rPr>
                <w:rFonts w:ascii="GHEA Grapalat" w:hAnsi="GHEA Grapalat"/>
                <w:sz w:val="24"/>
                <w:szCs w:val="24"/>
                <w:lang w:val="hy-AM"/>
              </w:rPr>
              <w:softHyphen/>
              <w:t>նա</w:t>
            </w:r>
            <w:r w:rsidRPr="00BB2CA9">
              <w:rPr>
                <w:rFonts w:ascii="GHEA Grapalat" w:hAnsi="GHEA Grapalat"/>
                <w:sz w:val="24"/>
                <w:szCs w:val="24"/>
                <w:lang w:val="hy-AM"/>
              </w:rPr>
              <w:softHyphen/>
              <w:t>հա</w:t>
            </w:r>
            <w:r w:rsidRPr="00BB2CA9">
              <w:rPr>
                <w:rFonts w:ascii="GHEA Grapalat" w:hAnsi="GHEA Grapalat"/>
                <w:sz w:val="24"/>
                <w:szCs w:val="24"/>
                <w:lang w:val="hy-AM"/>
              </w:rPr>
              <w:softHyphen/>
              <w:t>նող ճյուղերի թափանցիկության նա</w:t>
            </w:r>
            <w:r w:rsidRPr="00BB2CA9">
              <w:rPr>
                <w:rFonts w:ascii="GHEA Grapalat" w:hAnsi="GHEA Grapalat"/>
                <w:sz w:val="24"/>
                <w:szCs w:val="24"/>
                <w:lang w:val="hy-AM"/>
              </w:rPr>
              <w:softHyphen/>
              <w:t>խաձեռ</w:t>
            </w:r>
            <w:r w:rsidRPr="00BB2CA9">
              <w:rPr>
                <w:rFonts w:ascii="GHEA Grapalat" w:hAnsi="GHEA Grapalat"/>
                <w:sz w:val="24"/>
                <w:szCs w:val="24"/>
                <w:lang w:val="hy-AM"/>
              </w:rPr>
              <w:softHyphen/>
              <w:t>նություն) շրջա</w:t>
            </w:r>
            <w:r w:rsidRPr="00BB2CA9">
              <w:rPr>
                <w:rFonts w:ascii="GHEA Grapalat" w:hAnsi="GHEA Grapalat"/>
                <w:sz w:val="24"/>
                <w:szCs w:val="24"/>
                <w:lang w:val="hy-AM"/>
              </w:rPr>
              <w:softHyphen/>
              <w:t>նակներում՝ հանքարդյունա</w:t>
            </w:r>
            <w:r w:rsidRPr="00BB2CA9">
              <w:rPr>
                <w:rFonts w:ascii="GHEA Grapalat" w:hAnsi="GHEA Grapalat"/>
                <w:sz w:val="24"/>
                <w:szCs w:val="24"/>
                <w:lang w:val="hy-AM"/>
              </w:rPr>
              <w:softHyphen/>
              <w:t>բերության ոլորտում իրականացվող միջոցառումների վերաբերյալ տարեկան ազգային զեկույցի նախագիծը կազմվել և 2018 թվականի դեկտեմբերի 20–ի №01ԳԲ/29.1ԱԱ/7671-18 գրությամբ ներկայացվել է ՀՀ կառավարություն՝ հրապարակման:</w:t>
            </w:r>
          </w:p>
          <w:p w:rsidR="00EF7362" w:rsidRPr="00BB2CA9" w:rsidRDefault="00EF7362" w:rsidP="00EF7362">
            <w:pPr>
              <w:jc w:val="both"/>
              <w:rPr>
                <w:rFonts w:ascii="GHEA Grapalat" w:hAnsi="GHEA Grapalat"/>
                <w:color w:val="000000"/>
                <w:spacing w:val="-4"/>
                <w:sz w:val="24"/>
                <w:szCs w:val="24"/>
                <w:lang w:val="hy-AM"/>
              </w:rPr>
            </w:pPr>
          </w:p>
        </w:tc>
      </w:tr>
      <w:tr w:rsidR="00EF7362" w:rsidRPr="00BB2CA9" w:rsidTr="003057E4">
        <w:trPr>
          <w:gridAfter w:val="1"/>
          <w:wAfter w:w="8" w:type="dxa"/>
          <w:trHeight w:val="2452"/>
        </w:trPr>
        <w:tc>
          <w:tcPr>
            <w:tcW w:w="646" w:type="dxa"/>
            <w:vMerge/>
          </w:tcPr>
          <w:p w:rsidR="00EF7362" w:rsidRPr="00BB2CA9" w:rsidRDefault="00EF7362" w:rsidP="00EF7362">
            <w:pPr>
              <w:jc w:val="center"/>
              <w:rPr>
                <w:rFonts w:ascii="GHEA Grapalat" w:hAnsi="GHEA Grapalat" w:cs="Arial"/>
                <w:sz w:val="24"/>
                <w:szCs w:val="24"/>
                <w:lang w:val="hy-AM"/>
              </w:rPr>
            </w:pPr>
          </w:p>
        </w:tc>
        <w:tc>
          <w:tcPr>
            <w:tcW w:w="3135" w:type="dxa"/>
            <w:vMerge/>
          </w:tcPr>
          <w:p w:rsidR="00EF7362" w:rsidRPr="00BB2CA9" w:rsidRDefault="00EF7362" w:rsidP="00EF7362">
            <w:pPr>
              <w:jc w:val="both"/>
              <w:rPr>
                <w:rFonts w:ascii="GHEA Grapalat" w:hAnsi="GHEA Grapalat" w:cs="Arial"/>
                <w:sz w:val="24"/>
                <w:szCs w:val="24"/>
                <w:lang w:val="hy-AM"/>
              </w:rPr>
            </w:pPr>
          </w:p>
        </w:tc>
        <w:tc>
          <w:tcPr>
            <w:tcW w:w="4140" w:type="dxa"/>
          </w:tcPr>
          <w:p w:rsidR="00EF7362" w:rsidRPr="00BB2CA9" w:rsidRDefault="00EF7362" w:rsidP="00EF7362">
            <w:pPr>
              <w:pStyle w:val="BodyText"/>
              <w:numPr>
                <w:ilvl w:val="0"/>
                <w:numId w:val="98"/>
              </w:numPr>
              <w:tabs>
                <w:tab w:val="left" w:pos="369"/>
              </w:tabs>
              <w:ind w:left="0" w:firstLine="0"/>
              <w:jc w:val="both"/>
              <w:rPr>
                <w:rFonts w:ascii="GHEA Grapalat" w:eastAsia="Times New Roman" w:hAnsi="GHEA Grapalat"/>
                <w:lang w:val="hy-AM" w:eastAsia="ru-RU"/>
              </w:rPr>
            </w:pPr>
            <w:r w:rsidRPr="00BB2CA9">
              <w:rPr>
                <w:rFonts w:ascii="GHEA Grapalat" w:eastAsia="Times New Roman" w:hAnsi="GHEA Grapalat"/>
                <w:lang w:val="hy-AM" w:eastAsia="ru-RU"/>
              </w:rPr>
              <w:t>ՀՀ-ի կողմից ԱՃԹՆ/EITI-ի (Արդյու</w:t>
            </w:r>
            <w:r w:rsidRPr="00BB2CA9">
              <w:rPr>
                <w:rFonts w:ascii="GHEA Grapalat" w:eastAsia="Times New Roman" w:hAnsi="GHEA Grapalat"/>
                <w:lang w:val="hy-AM" w:eastAsia="ru-RU"/>
              </w:rPr>
              <w:softHyphen/>
              <w:t>նահանող ճյուղերի թափանցիկության նախաձեռնություն) շրջանակներում՝ հանքարդյունաբերության ոլորտում իրականացվող միջոցառումների վե</w:t>
            </w:r>
            <w:r w:rsidRPr="00BB2CA9">
              <w:rPr>
                <w:rFonts w:ascii="GHEA Grapalat" w:eastAsia="Times New Roman" w:hAnsi="GHEA Grapalat"/>
                <w:lang w:val="hy-AM" w:eastAsia="ru-RU"/>
              </w:rPr>
              <w:softHyphen/>
              <w:t>րաբերյալ տարեկան ազգային զեկույցի նախագծի ներկայացում ՀՀ կառավարութ</w:t>
            </w:r>
            <w:r w:rsidRPr="00BB2CA9">
              <w:rPr>
                <w:rFonts w:ascii="GHEA Grapalat" w:eastAsia="Times New Roman" w:hAnsi="GHEA Grapalat"/>
                <w:lang w:val="hy-AM" w:eastAsia="ru-RU"/>
              </w:rPr>
              <w:softHyphen/>
              <w:t xml:space="preserve">յուն և </w:t>
            </w:r>
            <w:r w:rsidRPr="00BB2CA9">
              <w:rPr>
                <w:rFonts w:ascii="GHEA Grapalat" w:eastAsia="Times New Roman" w:hAnsi="GHEA Grapalat"/>
                <w:lang w:val="hy-AM" w:eastAsia="ru-RU"/>
              </w:rPr>
              <w:lastRenderedPageBreak/>
              <w:t>հրապարակում</w:t>
            </w:r>
          </w:p>
        </w:tc>
        <w:tc>
          <w:tcPr>
            <w:tcW w:w="7380" w:type="dxa"/>
            <w:vMerge/>
          </w:tcPr>
          <w:p w:rsidR="00EF7362" w:rsidRPr="00BB2CA9" w:rsidRDefault="00EF7362" w:rsidP="00EF7362">
            <w:pPr>
              <w:jc w:val="both"/>
              <w:rPr>
                <w:rFonts w:ascii="GHEA Grapalat" w:hAnsi="GHEA Grapalat"/>
                <w:color w:val="000000"/>
                <w:spacing w:val="-4"/>
                <w:sz w:val="24"/>
                <w:szCs w:val="24"/>
                <w:highlight w:val="yellow"/>
                <w:lang w:val="hy-AM"/>
              </w:rPr>
            </w:pPr>
          </w:p>
        </w:tc>
      </w:tr>
    </w:tbl>
    <w:p w:rsidR="00CC3BBF" w:rsidRPr="00BB2CA9" w:rsidRDefault="00CC3BBF" w:rsidP="004425DB">
      <w:pPr>
        <w:rPr>
          <w:rFonts w:ascii="GHEA Grapalat" w:hAnsi="GHEA Grapalat"/>
          <w:sz w:val="24"/>
          <w:szCs w:val="24"/>
          <w:lang w:val="hy-AM"/>
        </w:rPr>
      </w:pPr>
    </w:p>
    <w:sectPr w:rsidR="00CC3BBF" w:rsidRPr="00BB2CA9" w:rsidSect="00FB1755">
      <w:footerReference w:type="default" r:id="rId8"/>
      <w:pgSz w:w="15840" w:h="12240" w:orient="landscape"/>
      <w:pgMar w:top="900" w:right="720" w:bottom="547"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C4" w:rsidRDefault="00873FC4" w:rsidP="006304FF">
      <w:r>
        <w:separator/>
      </w:r>
    </w:p>
  </w:endnote>
  <w:endnote w:type="continuationSeparator" w:id="0">
    <w:p w:rsidR="00873FC4" w:rsidRDefault="00873FC4" w:rsidP="00630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HEAMariam">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TarumianBakhum">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w:panose1 w:val="020B0604020202020204"/>
    <w:charset w:val="CC"/>
    <w:family w:val="swiss"/>
    <w:pitch w:val="variable"/>
    <w:sig w:usb0="00000287" w:usb1="00000000" w:usb2="00000000" w:usb3="00000000" w:csb0="0000009F" w:csb1="00000000"/>
  </w:font>
  <w:font w:name="Russian Baltica">
    <w:panose1 w:val="02027200000000000000"/>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C4" w:rsidRDefault="00BB783A">
    <w:pPr>
      <w:pStyle w:val="Footer"/>
      <w:jc w:val="center"/>
    </w:pPr>
    <w:r>
      <w:fldChar w:fldCharType="begin"/>
    </w:r>
    <w:r w:rsidR="00B818DD">
      <w:instrText xml:space="preserve"> PAGE   \* MERGEFORMAT </w:instrText>
    </w:r>
    <w:r>
      <w:fldChar w:fldCharType="separate"/>
    </w:r>
    <w:r w:rsidR="009F6755">
      <w:rPr>
        <w:noProof/>
      </w:rPr>
      <w:t>7</w:t>
    </w:r>
    <w:r>
      <w:rPr>
        <w:noProof/>
      </w:rPr>
      <w:fldChar w:fldCharType="end"/>
    </w:r>
  </w:p>
  <w:p w:rsidR="00873FC4" w:rsidRDefault="0087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C4" w:rsidRDefault="00873FC4" w:rsidP="006304FF">
      <w:r>
        <w:separator/>
      </w:r>
    </w:p>
  </w:footnote>
  <w:footnote w:type="continuationSeparator" w:id="0">
    <w:p w:rsidR="00873FC4" w:rsidRDefault="00873FC4" w:rsidP="00630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0833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621E5"/>
    <w:multiLevelType w:val="hybridMultilevel"/>
    <w:tmpl w:val="0C1E46BC"/>
    <w:lvl w:ilvl="0" w:tplc="305CC0B6">
      <w:start w:val="1"/>
      <w:numFmt w:val="decimal"/>
      <w:pStyle w:val="Bullet"/>
      <w:lvlText w:val="%1)"/>
      <w:lvlJc w:val="left"/>
      <w:pPr>
        <w:ind w:left="360" w:hanging="360"/>
      </w:pPr>
      <w:rPr>
        <w:rFonts w:ascii="GHEA Mariam" w:eastAsia="Times New Roman" w:hAnsi="GHEA Mariam" w:cs="Times New Roman" w:hint="default"/>
        <w:color w:val="auto"/>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B32DE"/>
    <w:multiLevelType w:val="hybridMultilevel"/>
    <w:tmpl w:val="7D967AEE"/>
    <w:lvl w:ilvl="0" w:tplc="3BBE5F0A">
      <w:start w:val="20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DB25A0"/>
    <w:multiLevelType w:val="hybridMultilevel"/>
    <w:tmpl w:val="686E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C60DA"/>
    <w:multiLevelType w:val="hybridMultilevel"/>
    <w:tmpl w:val="86D287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9D0E36"/>
    <w:multiLevelType w:val="hybridMultilevel"/>
    <w:tmpl w:val="E1F048B0"/>
    <w:styleLink w:val="WW8Num1911"/>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6">
    <w:nsid w:val="0B17349F"/>
    <w:multiLevelType w:val="hybridMultilevel"/>
    <w:tmpl w:val="CBA89F98"/>
    <w:lvl w:ilvl="0" w:tplc="AFE2E67E">
      <w:start w:val="1"/>
      <w:numFmt w:val="decimal"/>
      <w:suff w:val="nothing"/>
      <w:lvlText w:val="%1)"/>
      <w:lvlJc w:val="left"/>
      <w:pPr>
        <w:ind w:left="216" w:firstLine="54"/>
      </w:pPr>
      <w:rPr>
        <w:rFonts w:ascii="GHEA Grapalat" w:eastAsia="Times New Roman" w:hAnsi="GHEA Grapalat"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C10F4F"/>
    <w:multiLevelType w:val="hybridMultilevel"/>
    <w:tmpl w:val="F954A9B4"/>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173CA"/>
    <w:multiLevelType w:val="hybridMultilevel"/>
    <w:tmpl w:val="C6E00088"/>
    <w:lvl w:ilvl="0" w:tplc="0409000F">
      <w:start w:val="1"/>
      <w:numFmt w:val="decimal"/>
      <w:lvlText w:val="%1."/>
      <w:lvlJc w:val="left"/>
      <w:pPr>
        <w:ind w:left="720" w:hanging="360"/>
      </w:pPr>
      <w:rPr>
        <w:rFonts w:cs="Times New Roman" w:hint="default"/>
      </w:rPr>
    </w:lvl>
    <w:lvl w:ilvl="1" w:tplc="C62409D0">
      <w:start w:val="1"/>
      <w:numFmt w:val="decimal"/>
      <w:lvlText w:val="%2)"/>
      <w:lvlJc w:val="left"/>
      <w:pPr>
        <w:ind w:left="1680" w:hanging="60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796E53"/>
    <w:multiLevelType w:val="hybridMultilevel"/>
    <w:tmpl w:val="BC269AE6"/>
    <w:lvl w:ilvl="0" w:tplc="1A1621DE">
      <w:start w:val="1"/>
      <w:numFmt w:val="decimal"/>
      <w:suff w:val="space"/>
      <w:lvlText w:val="%1)"/>
      <w:lvlJc w:val="left"/>
      <w:pPr>
        <w:ind w:left="36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0">
    <w:nsid w:val="0FC10C0F"/>
    <w:multiLevelType w:val="hybridMultilevel"/>
    <w:tmpl w:val="C60097EA"/>
    <w:lvl w:ilvl="0" w:tplc="78561F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324C73"/>
    <w:multiLevelType w:val="hybridMultilevel"/>
    <w:tmpl w:val="3B849C72"/>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358E2"/>
    <w:multiLevelType w:val="hybridMultilevel"/>
    <w:tmpl w:val="BEDCB2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F233C9"/>
    <w:multiLevelType w:val="hybridMultilevel"/>
    <w:tmpl w:val="37B6B726"/>
    <w:lvl w:ilvl="0" w:tplc="7C54185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30658C"/>
    <w:multiLevelType w:val="hybridMultilevel"/>
    <w:tmpl w:val="11DE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8B4251"/>
    <w:multiLevelType w:val="hybridMultilevel"/>
    <w:tmpl w:val="8C5658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241B56"/>
    <w:multiLevelType w:val="hybridMultilevel"/>
    <w:tmpl w:val="DAB86052"/>
    <w:lvl w:ilvl="0" w:tplc="F4E496D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6817CAB"/>
    <w:multiLevelType w:val="hybridMultilevel"/>
    <w:tmpl w:val="05B41AD8"/>
    <w:lvl w:ilvl="0" w:tplc="F86AC536">
      <w:start w:val="1"/>
      <w:numFmt w:val="bullet"/>
      <w:lvlText w:val=""/>
      <w:lvlJc w:val="left"/>
      <w:pPr>
        <w:ind w:left="786" w:hanging="360"/>
      </w:pPr>
      <w:rPr>
        <w:rFonts w:ascii="Symbol" w:hAnsi="Symbol" w:hint="default"/>
        <w:sz w:val="1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177D576A"/>
    <w:multiLevelType w:val="hybridMultilevel"/>
    <w:tmpl w:val="882A5D22"/>
    <w:lvl w:ilvl="0" w:tplc="299EDE92">
      <w:start w:val="12"/>
      <w:numFmt w:val="bullet"/>
      <w:lvlText w:val="-"/>
      <w:lvlJc w:val="left"/>
      <w:pPr>
        <w:ind w:left="702" w:hanging="360"/>
      </w:pPr>
      <w:rPr>
        <w:rFonts w:ascii="Sylfaen" w:eastAsia="Times New Roman" w:hAnsi="Sylfaen" w:hint="default"/>
      </w:rPr>
    </w:lvl>
    <w:lvl w:ilvl="1" w:tplc="04090003">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nsid w:val="189B31AB"/>
    <w:multiLevelType w:val="hybridMultilevel"/>
    <w:tmpl w:val="603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E52D2B"/>
    <w:multiLevelType w:val="hybridMultilevel"/>
    <w:tmpl w:val="3C866988"/>
    <w:styleLink w:val="WW8Num19111"/>
    <w:lvl w:ilvl="0" w:tplc="0409000F">
      <w:start w:val="1"/>
      <w:numFmt w:val="decimal"/>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21">
    <w:nsid w:val="240508E1"/>
    <w:multiLevelType w:val="hybridMultilevel"/>
    <w:tmpl w:val="BA3C30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5349D5"/>
    <w:multiLevelType w:val="hybridMultilevel"/>
    <w:tmpl w:val="4EC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5A3509"/>
    <w:multiLevelType w:val="hybridMultilevel"/>
    <w:tmpl w:val="EFC6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9B3875"/>
    <w:multiLevelType w:val="hybridMultilevel"/>
    <w:tmpl w:val="C60097EA"/>
    <w:lvl w:ilvl="0" w:tplc="78561F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DB19FC"/>
    <w:multiLevelType w:val="hybridMultilevel"/>
    <w:tmpl w:val="AE2EB71E"/>
    <w:lvl w:ilvl="0" w:tplc="E54C257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6">
    <w:nsid w:val="2E356625"/>
    <w:multiLevelType w:val="hybridMultilevel"/>
    <w:tmpl w:val="09729F50"/>
    <w:lvl w:ilvl="0" w:tplc="299EDE92">
      <w:start w:val="12"/>
      <w:numFmt w:val="bullet"/>
      <w:lvlText w:val="-"/>
      <w:lvlJc w:val="left"/>
      <w:pPr>
        <w:ind w:left="720" w:hanging="360"/>
      </w:pPr>
      <w:rPr>
        <w:rFonts w:ascii="Sylfaen" w:eastAsia="Times New Roman" w:hAnsi="Sylfaen" w:hint="default"/>
      </w:rPr>
    </w:lvl>
    <w:lvl w:ilvl="1" w:tplc="042B0003">
      <w:start w:val="1"/>
      <w:numFmt w:val="bullet"/>
      <w:lvlText w:val="o"/>
      <w:lvlJc w:val="left"/>
      <w:pPr>
        <w:ind w:left="1440" w:hanging="360"/>
      </w:pPr>
      <w:rPr>
        <w:rFonts w:ascii="Courier New" w:hAnsi="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hint="default"/>
      </w:rPr>
    </w:lvl>
    <w:lvl w:ilvl="8" w:tplc="042B0005">
      <w:start w:val="1"/>
      <w:numFmt w:val="bullet"/>
      <w:lvlText w:val=""/>
      <w:lvlJc w:val="left"/>
      <w:pPr>
        <w:ind w:left="6480" w:hanging="360"/>
      </w:pPr>
      <w:rPr>
        <w:rFonts w:ascii="Wingdings" w:hAnsi="Wingdings" w:hint="default"/>
      </w:rPr>
    </w:lvl>
  </w:abstractNum>
  <w:abstractNum w:abstractNumId="27">
    <w:nsid w:val="2E4E24B6"/>
    <w:multiLevelType w:val="hybridMultilevel"/>
    <w:tmpl w:val="ADDE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3918A8"/>
    <w:multiLevelType w:val="hybridMultilevel"/>
    <w:tmpl w:val="34F029C4"/>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7A57B0"/>
    <w:multiLevelType w:val="hybridMultilevel"/>
    <w:tmpl w:val="E474F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1F669B7"/>
    <w:multiLevelType w:val="hybridMultilevel"/>
    <w:tmpl w:val="CB1218C6"/>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254130"/>
    <w:multiLevelType w:val="hybridMultilevel"/>
    <w:tmpl w:val="FF9A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562F20"/>
    <w:multiLevelType w:val="hybridMultilevel"/>
    <w:tmpl w:val="3DD0CA6E"/>
    <w:lvl w:ilvl="0" w:tplc="EB5A966C">
      <w:start w:val="2019"/>
      <w:numFmt w:val="bullet"/>
      <w:lvlText w:val="-"/>
      <w:lvlJc w:val="left"/>
      <w:pPr>
        <w:ind w:left="342" w:hanging="360"/>
      </w:pPr>
      <w:rPr>
        <w:rFonts w:ascii="GHEA Grapalat" w:eastAsia="Times New Roman" w:hAnsi="GHEA Grapalat" w:hint="default"/>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3">
    <w:nsid w:val="3385459E"/>
    <w:multiLevelType w:val="hybridMultilevel"/>
    <w:tmpl w:val="0C847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61E6DA0"/>
    <w:multiLevelType w:val="hybridMultilevel"/>
    <w:tmpl w:val="1C8C9B58"/>
    <w:lvl w:ilvl="0" w:tplc="DA5459B6">
      <w:start w:val="1"/>
      <w:numFmt w:val="decimal"/>
      <w:suff w:val="nothing"/>
      <w:lvlText w:val="%1)"/>
      <w:lvlJc w:val="left"/>
      <w:pPr>
        <w:ind w:left="36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35">
    <w:nsid w:val="3840248B"/>
    <w:multiLevelType w:val="multilevel"/>
    <w:tmpl w:val="432EA8E4"/>
    <w:lvl w:ilvl="0">
      <w:start w:val="1"/>
      <w:numFmt w:val="decimal"/>
      <w:lvlText w:val="%1."/>
      <w:lvlJc w:val="left"/>
      <w:pPr>
        <w:ind w:left="360" w:hanging="360"/>
      </w:pPr>
      <w:rPr>
        <w:rFonts w:cs="Times New Roman" w:hint="default"/>
      </w:rPr>
    </w:lvl>
    <w:lvl w:ilvl="1">
      <w:start w:val="1"/>
      <w:numFmt w:val="decimal"/>
      <w:isLgl/>
      <w:lvlText w:val="%1.%2"/>
      <w:lvlJc w:val="left"/>
      <w:pPr>
        <w:ind w:left="615" w:hanging="61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385A034E"/>
    <w:multiLevelType w:val="hybridMultilevel"/>
    <w:tmpl w:val="66E6F788"/>
    <w:lvl w:ilvl="0" w:tplc="ABD4871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7">
    <w:nsid w:val="39257219"/>
    <w:multiLevelType w:val="multilevel"/>
    <w:tmpl w:val="AA40D77A"/>
    <w:styleLink w:val="WW8Num19"/>
    <w:lvl w:ilvl="0">
      <w:start w:val="1"/>
      <w:numFmt w:val="decimal"/>
      <w:lvlText w:val="%1."/>
      <w:lvlJc w:val="left"/>
      <w:rPr>
        <w:rFonts w:ascii="GHEA Grapalat" w:hAnsi="GHEA Grapalat" w:cs="GHEA Grapalat"/>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3967728A"/>
    <w:multiLevelType w:val="hybridMultilevel"/>
    <w:tmpl w:val="C27238DE"/>
    <w:styleLink w:val="WW8Num19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B876EDE"/>
    <w:multiLevelType w:val="hybridMultilevel"/>
    <w:tmpl w:val="45C059CE"/>
    <w:lvl w:ilvl="0" w:tplc="CE900FBE">
      <w:start w:val="3"/>
      <w:numFmt w:val="bullet"/>
      <w:lvlText w:val="-"/>
      <w:lvlJc w:val="left"/>
      <w:pPr>
        <w:ind w:left="720" w:hanging="360"/>
      </w:pPr>
      <w:rPr>
        <w:rFonts w:ascii="GHEA Mariam" w:eastAsia="Times New Roman" w:hAnsi="GHEA Maria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16332E"/>
    <w:multiLevelType w:val="hybridMultilevel"/>
    <w:tmpl w:val="66F4100E"/>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66350A"/>
    <w:multiLevelType w:val="hybridMultilevel"/>
    <w:tmpl w:val="1C40026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DCD2988"/>
    <w:multiLevelType w:val="hybridMultilevel"/>
    <w:tmpl w:val="4CFCBC3E"/>
    <w:lvl w:ilvl="0" w:tplc="3306CAFA">
      <w:start w:val="1"/>
      <w:numFmt w:val="decimal"/>
      <w:lvlText w:val="%1)"/>
      <w:lvlJc w:val="left"/>
      <w:pPr>
        <w:ind w:left="612" w:hanging="360"/>
      </w:pPr>
      <w:rPr>
        <w:rFonts w:ascii="GHEA Grapalat" w:eastAsia="Times New Roman" w:hAnsi="GHEA Grapalat" w:cs="Sylfaen"/>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3">
    <w:nsid w:val="3EEA5F94"/>
    <w:multiLevelType w:val="hybridMultilevel"/>
    <w:tmpl w:val="D576D1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F01533D"/>
    <w:multiLevelType w:val="hybridMultilevel"/>
    <w:tmpl w:val="0A1E5E38"/>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B5EA9"/>
    <w:multiLevelType w:val="hybridMultilevel"/>
    <w:tmpl w:val="7BB0A292"/>
    <w:styleLink w:val="WW8Num193"/>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1023740"/>
    <w:multiLevelType w:val="hybridMultilevel"/>
    <w:tmpl w:val="A01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A329B4"/>
    <w:multiLevelType w:val="hybridMultilevel"/>
    <w:tmpl w:val="DCD80F72"/>
    <w:lvl w:ilvl="0" w:tplc="D4E289EA">
      <w:start w:val="1"/>
      <w:numFmt w:val="decimal"/>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2F27338"/>
    <w:multiLevelType w:val="hybridMultilevel"/>
    <w:tmpl w:val="7A4C4102"/>
    <w:styleLink w:val="WW8Num2421"/>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42921BD"/>
    <w:multiLevelType w:val="multilevel"/>
    <w:tmpl w:val="34B20A02"/>
    <w:lvl w:ilvl="0">
      <w:start w:val="1"/>
      <w:numFmt w:val="decimal"/>
      <w:pStyle w:val="StyleGHEAGrapalatJustifiedBefore12p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0">
    <w:nsid w:val="47A128E9"/>
    <w:multiLevelType w:val="hybridMultilevel"/>
    <w:tmpl w:val="5446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E73C2F"/>
    <w:multiLevelType w:val="hybridMultilevel"/>
    <w:tmpl w:val="79145962"/>
    <w:lvl w:ilvl="0" w:tplc="72908638">
      <w:start w:val="1"/>
      <w:numFmt w:val="decimal"/>
      <w:lvlText w:val="%1)"/>
      <w:lvlJc w:val="left"/>
      <w:pPr>
        <w:ind w:left="360" w:hanging="360"/>
      </w:pPr>
      <w:rPr>
        <w:rFonts w:cs="Times New Roman"/>
        <w:i w:val="0"/>
        <w:sz w:val="20"/>
        <w:szCs w:val="20"/>
      </w:rPr>
    </w:lvl>
    <w:lvl w:ilvl="1" w:tplc="04090019" w:tentative="1">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52">
    <w:nsid w:val="494811D5"/>
    <w:multiLevelType w:val="hybridMultilevel"/>
    <w:tmpl w:val="B67AF8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53">
    <w:nsid w:val="49741D66"/>
    <w:multiLevelType w:val="hybridMultilevel"/>
    <w:tmpl w:val="259AF6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4">
    <w:nsid w:val="49E767EA"/>
    <w:multiLevelType w:val="hybridMultilevel"/>
    <w:tmpl w:val="FC82BE2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A265597"/>
    <w:multiLevelType w:val="hybridMultilevel"/>
    <w:tmpl w:val="717879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53041E"/>
    <w:multiLevelType w:val="hybridMultilevel"/>
    <w:tmpl w:val="6F8476A8"/>
    <w:lvl w:ilvl="0" w:tplc="0409000F">
      <w:start w:val="1"/>
      <w:numFmt w:val="decimal"/>
      <w:pStyle w:val="Clause1"/>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E4B578E"/>
    <w:multiLevelType w:val="hybridMultilevel"/>
    <w:tmpl w:val="425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2D4DC9"/>
    <w:multiLevelType w:val="multilevel"/>
    <w:tmpl w:val="86E47E80"/>
    <w:styleLink w:val="WW8Num2411"/>
    <w:lvl w:ilvl="0">
      <w:start w:val="1"/>
      <w:numFmt w:val="decimal"/>
      <w:lvlText w:val="%1."/>
      <w:lvlJc w:val="left"/>
      <w:pPr>
        <w:ind w:left="1440" w:hanging="360"/>
      </w:pPr>
      <w:rPr>
        <w:rFonts w:ascii="Arial" w:hAnsi="Arial"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480" w:hanging="1080"/>
      </w:pPr>
      <w:rPr>
        <w:rFonts w:cs="Times New Roman" w:hint="default"/>
      </w:rPr>
    </w:lvl>
    <w:lvl w:ilvl="5">
      <w:start w:val="1"/>
      <w:numFmt w:val="decimal"/>
      <w:isLgl/>
      <w:lvlText w:val="%1.%2.%3.%4.%5.%6."/>
      <w:lvlJc w:val="left"/>
      <w:pPr>
        <w:ind w:left="7920" w:hanging="1440"/>
      </w:pPr>
      <w:rPr>
        <w:rFonts w:cs="Times New Roman" w:hint="default"/>
      </w:rPr>
    </w:lvl>
    <w:lvl w:ilvl="6">
      <w:start w:val="1"/>
      <w:numFmt w:val="decimal"/>
      <w:isLgl/>
      <w:lvlText w:val="%1.%2.%3.%4.%5.%6.%7."/>
      <w:lvlJc w:val="left"/>
      <w:pPr>
        <w:ind w:left="9000" w:hanging="1440"/>
      </w:pPr>
      <w:rPr>
        <w:rFonts w:cs="Times New Roman" w:hint="default"/>
      </w:rPr>
    </w:lvl>
    <w:lvl w:ilvl="7">
      <w:start w:val="1"/>
      <w:numFmt w:val="decimal"/>
      <w:isLgl/>
      <w:lvlText w:val="%1.%2.%3.%4.%5.%6.%7.%8."/>
      <w:lvlJc w:val="left"/>
      <w:pPr>
        <w:ind w:left="10440" w:hanging="1800"/>
      </w:pPr>
      <w:rPr>
        <w:rFonts w:cs="Times New Roman" w:hint="default"/>
      </w:rPr>
    </w:lvl>
    <w:lvl w:ilvl="8">
      <w:start w:val="1"/>
      <w:numFmt w:val="decimal"/>
      <w:isLgl/>
      <w:lvlText w:val="%1.%2.%3.%4.%5.%6.%7.%8.%9."/>
      <w:lvlJc w:val="left"/>
      <w:pPr>
        <w:ind w:left="11880" w:hanging="2160"/>
      </w:pPr>
      <w:rPr>
        <w:rFonts w:cs="Times New Roman" w:hint="default"/>
      </w:rPr>
    </w:lvl>
  </w:abstractNum>
  <w:abstractNum w:abstractNumId="59">
    <w:nsid w:val="526827EA"/>
    <w:multiLevelType w:val="hybridMultilevel"/>
    <w:tmpl w:val="BA7479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3594CA9"/>
    <w:multiLevelType w:val="multilevel"/>
    <w:tmpl w:val="32FEA53C"/>
    <w:lvl w:ilvl="0">
      <w:start w:val="1"/>
      <w:numFmt w:val="decimal"/>
      <w:lvlText w:val="%1."/>
      <w:lvlJc w:val="left"/>
      <w:pPr>
        <w:ind w:left="720" w:hanging="360"/>
      </w:pPr>
      <w:rPr>
        <w:rFonts w:cs="Times New Roman" w:hint="default"/>
      </w:rPr>
    </w:lvl>
    <w:lvl w:ilvl="1">
      <w:start w:val="2022"/>
      <w:numFmt w:val="decimal"/>
      <w:isLgl/>
      <w:lvlText w:val="%1.%2"/>
      <w:lvlJc w:val="left"/>
      <w:pPr>
        <w:ind w:left="1155" w:hanging="795"/>
      </w:pPr>
      <w:rPr>
        <w:rFonts w:cs="Times New Roman" w:hint="default"/>
      </w:rPr>
    </w:lvl>
    <w:lvl w:ilvl="2">
      <w:start w:val="1"/>
      <w:numFmt w:val="decimal"/>
      <w:isLgl/>
      <w:lvlText w:val="%1.%2.%3"/>
      <w:lvlJc w:val="left"/>
      <w:pPr>
        <w:ind w:left="1155" w:hanging="79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nsid w:val="55C76F4F"/>
    <w:multiLevelType w:val="hybridMultilevel"/>
    <w:tmpl w:val="EBE8A426"/>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CD5C0F"/>
    <w:multiLevelType w:val="hybridMultilevel"/>
    <w:tmpl w:val="DC868F06"/>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D750BA"/>
    <w:multiLevelType w:val="hybridMultilevel"/>
    <w:tmpl w:val="49A4AEE6"/>
    <w:lvl w:ilvl="0" w:tplc="6D7A76EC">
      <w:start w:val="1"/>
      <w:numFmt w:val="decimal"/>
      <w:suff w:val="nothing"/>
      <w:lvlText w:val="%1)"/>
      <w:lvlJc w:val="left"/>
      <w:pPr>
        <w:ind w:left="216" w:firstLine="54"/>
      </w:pPr>
      <w:rPr>
        <w:rFonts w:ascii="GHEA Grapalat" w:eastAsia="Times New Roman" w:hAnsi="GHEA Grapalat"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6E971DA"/>
    <w:multiLevelType w:val="hybridMultilevel"/>
    <w:tmpl w:val="2918FBDE"/>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8AC0C86"/>
    <w:multiLevelType w:val="hybridMultilevel"/>
    <w:tmpl w:val="26D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4E538D"/>
    <w:multiLevelType w:val="hybridMultilevel"/>
    <w:tmpl w:val="182E07BC"/>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7B15CC"/>
    <w:multiLevelType w:val="hybridMultilevel"/>
    <w:tmpl w:val="BF584B18"/>
    <w:lvl w:ilvl="0" w:tplc="299EDE92">
      <w:start w:val="12"/>
      <w:numFmt w:val="bullet"/>
      <w:lvlText w:val="-"/>
      <w:lvlJc w:val="left"/>
      <w:pPr>
        <w:ind w:left="702" w:hanging="360"/>
      </w:pPr>
      <w:rPr>
        <w:rFonts w:ascii="Sylfaen" w:eastAsia="Times New Roman" w:hAnsi="Sylfaen" w:hint="default"/>
      </w:rPr>
    </w:lvl>
    <w:lvl w:ilvl="1" w:tplc="04090003">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9">
    <w:nsid w:val="5C114B91"/>
    <w:multiLevelType w:val="hybridMultilevel"/>
    <w:tmpl w:val="7C6EFB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5DBA6FD4"/>
    <w:multiLevelType w:val="hybridMultilevel"/>
    <w:tmpl w:val="B108FFF4"/>
    <w:lvl w:ilvl="0" w:tplc="7B3E566A">
      <w:start w:val="1"/>
      <w:numFmt w:val="decimal"/>
      <w:suff w:val="nothing"/>
      <w:lvlText w:val="%1)"/>
      <w:lvlJc w:val="left"/>
      <w:pPr>
        <w:ind w:left="216" w:firstLine="54"/>
      </w:pPr>
      <w:rPr>
        <w:rFonts w:ascii="GHEA Grapalat" w:eastAsia="Times New Roman" w:hAnsi="GHEA Grapalat"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E0B035B"/>
    <w:multiLevelType w:val="hybridMultilevel"/>
    <w:tmpl w:val="E95A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A77750"/>
    <w:multiLevelType w:val="hybridMultilevel"/>
    <w:tmpl w:val="E7F8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D95A45"/>
    <w:multiLevelType w:val="hybridMultilevel"/>
    <w:tmpl w:val="850C8B22"/>
    <w:styleLink w:val="WW8Num24111"/>
    <w:lvl w:ilvl="0" w:tplc="0442AFA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31F5DBE"/>
    <w:multiLevelType w:val="multilevel"/>
    <w:tmpl w:val="F604ADFC"/>
    <w:styleLink w:val="WW8Num24"/>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nsid w:val="653A2D17"/>
    <w:multiLevelType w:val="hybridMultilevel"/>
    <w:tmpl w:val="273470DA"/>
    <w:lvl w:ilvl="0" w:tplc="F590264A">
      <w:start w:val="1"/>
      <w:numFmt w:val="decimal"/>
      <w:lvlText w:val="%1."/>
      <w:lvlJc w:val="left"/>
      <w:pPr>
        <w:ind w:left="465" w:hanging="465"/>
      </w:pPr>
      <w:rPr>
        <w:rFonts w:cs="Times New Roman" w:hint="default"/>
        <w:b w:val="0"/>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nsid w:val="65B3451B"/>
    <w:multiLevelType w:val="hybridMultilevel"/>
    <w:tmpl w:val="CC9E78FC"/>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B9034F"/>
    <w:multiLevelType w:val="hybridMultilevel"/>
    <w:tmpl w:val="E190D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6EE7CC8"/>
    <w:multiLevelType w:val="hybridMultilevel"/>
    <w:tmpl w:val="BC2C99E0"/>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0902B7"/>
    <w:multiLevelType w:val="hybridMultilevel"/>
    <w:tmpl w:val="AC326F16"/>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A74FAF"/>
    <w:multiLevelType w:val="hybridMultilevel"/>
    <w:tmpl w:val="520E35C0"/>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717EAB"/>
    <w:multiLevelType w:val="hybridMultilevel"/>
    <w:tmpl w:val="EBA01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87D5E1F"/>
    <w:multiLevelType w:val="hybridMultilevel"/>
    <w:tmpl w:val="456A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7724D3"/>
    <w:multiLevelType w:val="hybridMultilevel"/>
    <w:tmpl w:val="B108FFF4"/>
    <w:lvl w:ilvl="0" w:tplc="7B3E566A">
      <w:start w:val="1"/>
      <w:numFmt w:val="decimal"/>
      <w:suff w:val="nothing"/>
      <w:lvlText w:val="%1)"/>
      <w:lvlJc w:val="left"/>
      <w:pPr>
        <w:ind w:left="216" w:firstLine="54"/>
      </w:pPr>
      <w:rPr>
        <w:rFonts w:ascii="GHEA Grapalat" w:eastAsia="Times New Roman" w:hAnsi="GHEA Grapalat"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6C2337CD"/>
    <w:multiLevelType w:val="hybridMultilevel"/>
    <w:tmpl w:val="FC82BE2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6C251D70"/>
    <w:multiLevelType w:val="hybridMultilevel"/>
    <w:tmpl w:val="1A6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CFA774E"/>
    <w:multiLevelType w:val="hybridMultilevel"/>
    <w:tmpl w:val="85C2F76E"/>
    <w:lvl w:ilvl="0" w:tplc="299EDE92">
      <w:start w:val="12"/>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0832CED"/>
    <w:multiLevelType w:val="hybridMultilevel"/>
    <w:tmpl w:val="6B2CE43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08C7EBD"/>
    <w:multiLevelType w:val="hybridMultilevel"/>
    <w:tmpl w:val="63461228"/>
    <w:lvl w:ilvl="0" w:tplc="F22C4620">
      <w:start w:val="1"/>
      <w:numFmt w:val="decimal"/>
      <w:lvlText w:val="%1)"/>
      <w:lvlJc w:val="left"/>
      <w:pPr>
        <w:ind w:left="644" w:hanging="360"/>
      </w:pPr>
      <w:rPr>
        <w:rFonts w:ascii="GHEA Grapalat" w:eastAsia="Times New Roman" w:hAnsi="GHEA Grapalat" w:cs="Arial"/>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9">
    <w:nsid w:val="712C67DB"/>
    <w:multiLevelType w:val="hybridMultilevel"/>
    <w:tmpl w:val="F59AD008"/>
    <w:lvl w:ilvl="0" w:tplc="299EDE92">
      <w:start w:val="12"/>
      <w:numFmt w:val="bullet"/>
      <w:lvlText w:val="-"/>
      <w:lvlJc w:val="left"/>
      <w:pPr>
        <w:ind w:left="702" w:hanging="360"/>
      </w:pPr>
      <w:rPr>
        <w:rFonts w:ascii="Sylfaen" w:eastAsia="Times New Roman" w:hAnsi="Sylfaen"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0">
    <w:nsid w:val="740F3106"/>
    <w:multiLevelType w:val="hybridMultilevel"/>
    <w:tmpl w:val="713A4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4AD5A42"/>
    <w:multiLevelType w:val="hybridMultilevel"/>
    <w:tmpl w:val="561CDD60"/>
    <w:lvl w:ilvl="0" w:tplc="3D94EB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D732B6"/>
    <w:multiLevelType w:val="hybridMultilevel"/>
    <w:tmpl w:val="36AE35AA"/>
    <w:lvl w:ilvl="0" w:tplc="299EDE92">
      <w:start w:val="1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855E0F"/>
    <w:multiLevelType w:val="hybridMultilevel"/>
    <w:tmpl w:val="FE66294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4">
    <w:nsid w:val="7A37509E"/>
    <w:multiLevelType w:val="multilevel"/>
    <w:tmpl w:val="34A6462E"/>
    <w:lvl w:ilvl="0">
      <w:start w:val="1"/>
      <w:numFmt w:val="decimal"/>
      <w:lvlText w:val="%1."/>
      <w:lvlJc w:val="left"/>
      <w:pPr>
        <w:ind w:left="360" w:hanging="360"/>
      </w:pPr>
      <w:rPr>
        <w:rFonts w:cs="Times New Roman" w:hint="default"/>
      </w:rPr>
    </w:lvl>
    <w:lvl w:ilvl="1">
      <w:start w:val="1"/>
      <w:numFmt w:val="decimal"/>
      <w:lvlText w:val="%2)"/>
      <w:lvlJc w:val="left"/>
      <w:pPr>
        <w:ind w:left="1437" w:hanging="72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3231" w:hanging="108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5025" w:hanging="1440"/>
      </w:pPr>
      <w:rPr>
        <w:rFonts w:cs="Times New Roman" w:hint="default"/>
      </w:rPr>
    </w:lvl>
    <w:lvl w:ilvl="6">
      <w:start w:val="1"/>
      <w:numFmt w:val="decimal"/>
      <w:lvlText w:val="%1.%2.%3.%4.%5.%6.%7."/>
      <w:lvlJc w:val="left"/>
      <w:pPr>
        <w:ind w:left="6102" w:hanging="180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896" w:hanging="2160"/>
      </w:pPr>
      <w:rPr>
        <w:rFonts w:cs="Times New Roman" w:hint="default"/>
      </w:rPr>
    </w:lvl>
  </w:abstractNum>
  <w:abstractNum w:abstractNumId="95">
    <w:nsid w:val="7A9746DF"/>
    <w:multiLevelType w:val="hybridMultilevel"/>
    <w:tmpl w:val="C504AF06"/>
    <w:lvl w:ilvl="0" w:tplc="01A6A992">
      <w:start w:val="3"/>
      <w:numFmt w:val="decimal"/>
      <w:lvlText w:val="%1."/>
      <w:lvlJc w:val="left"/>
      <w:pPr>
        <w:ind w:left="252" w:hanging="360"/>
      </w:pPr>
      <w:rPr>
        <w:rFonts w:eastAsia="GHEAMariam" w:cs="Sylfaen"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6">
    <w:nsid w:val="7CF35AB2"/>
    <w:multiLevelType w:val="hybridMultilevel"/>
    <w:tmpl w:val="BFEE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362492"/>
    <w:multiLevelType w:val="hybridMultilevel"/>
    <w:tmpl w:val="73365E98"/>
    <w:lvl w:ilvl="0" w:tplc="0B7E4E9E">
      <w:start w:val="1"/>
      <w:numFmt w:val="decimal"/>
      <w:suff w:val="nothing"/>
      <w:lvlText w:val="%1)"/>
      <w:lvlJc w:val="left"/>
      <w:pPr>
        <w:ind w:left="216" w:firstLine="54"/>
      </w:pPr>
      <w:rPr>
        <w:rFonts w:ascii="GHEA Grapalat" w:eastAsia="Times New Roman" w:hAnsi="GHEA Grapalat"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4"/>
  </w:num>
  <w:num w:numId="3">
    <w:abstractNumId w:val="90"/>
  </w:num>
  <w:num w:numId="4">
    <w:abstractNumId w:val="43"/>
  </w:num>
  <w:num w:numId="5">
    <w:abstractNumId w:val="8"/>
  </w:num>
  <w:num w:numId="6">
    <w:abstractNumId w:val="41"/>
  </w:num>
  <w:num w:numId="7">
    <w:abstractNumId w:val="7"/>
  </w:num>
  <w:num w:numId="8">
    <w:abstractNumId w:val="78"/>
  </w:num>
  <w:num w:numId="9">
    <w:abstractNumId w:val="38"/>
  </w:num>
  <w:num w:numId="10">
    <w:abstractNumId w:val="48"/>
  </w:num>
  <w:num w:numId="11">
    <w:abstractNumId w:val="42"/>
  </w:num>
  <w:num w:numId="12">
    <w:abstractNumId w:val="94"/>
  </w:num>
  <w:num w:numId="13">
    <w:abstractNumId w:val="69"/>
  </w:num>
  <w:num w:numId="14">
    <w:abstractNumId w:val="88"/>
  </w:num>
  <w:num w:numId="15">
    <w:abstractNumId w:val="97"/>
  </w:num>
  <w:num w:numId="16">
    <w:abstractNumId w:val="6"/>
  </w:num>
  <w:num w:numId="17">
    <w:abstractNumId w:val="63"/>
  </w:num>
  <w:num w:numId="18">
    <w:abstractNumId w:val="70"/>
  </w:num>
  <w:num w:numId="19">
    <w:abstractNumId w:val="83"/>
  </w:num>
  <w:num w:numId="20">
    <w:abstractNumId w:val="47"/>
  </w:num>
  <w:num w:numId="21">
    <w:abstractNumId w:val="77"/>
  </w:num>
  <w:num w:numId="22">
    <w:abstractNumId w:val="24"/>
  </w:num>
  <w:num w:numId="23">
    <w:abstractNumId w:val="10"/>
  </w:num>
  <w:num w:numId="24">
    <w:abstractNumId w:val="74"/>
  </w:num>
  <w:num w:numId="25">
    <w:abstractNumId w:val="1"/>
  </w:num>
  <w:num w:numId="26">
    <w:abstractNumId w:val="0"/>
  </w:num>
  <w:num w:numId="27">
    <w:abstractNumId w:val="49"/>
  </w:num>
  <w:num w:numId="28">
    <w:abstractNumId w:val="16"/>
  </w:num>
  <w:num w:numId="29">
    <w:abstractNumId w:val="37"/>
  </w:num>
  <w:num w:numId="30">
    <w:abstractNumId w:val="35"/>
  </w:num>
  <w:num w:numId="31">
    <w:abstractNumId w:val="4"/>
  </w:num>
  <w:num w:numId="32">
    <w:abstractNumId w:val="55"/>
  </w:num>
  <w:num w:numId="33">
    <w:abstractNumId w:val="36"/>
  </w:num>
  <w:num w:numId="34">
    <w:abstractNumId w:val="45"/>
  </w:num>
  <w:num w:numId="35">
    <w:abstractNumId w:val="75"/>
  </w:num>
  <w:num w:numId="36">
    <w:abstractNumId w:val="52"/>
  </w:num>
  <w:num w:numId="37">
    <w:abstractNumId w:val="29"/>
  </w:num>
  <w:num w:numId="38">
    <w:abstractNumId w:val="13"/>
  </w:num>
  <w:num w:numId="39">
    <w:abstractNumId w:val="56"/>
  </w:num>
  <w:num w:numId="40">
    <w:abstractNumId w:val="51"/>
  </w:num>
  <w:num w:numId="41">
    <w:abstractNumId w:val="26"/>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68"/>
  </w:num>
  <w:num w:numId="45">
    <w:abstractNumId w:val="65"/>
  </w:num>
  <w:num w:numId="46">
    <w:abstractNumId w:val="80"/>
  </w:num>
  <w:num w:numId="47">
    <w:abstractNumId w:val="76"/>
  </w:num>
  <w:num w:numId="48">
    <w:abstractNumId w:val="61"/>
  </w:num>
  <w:num w:numId="49">
    <w:abstractNumId w:val="79"/>
  </w:num>
  <w:num w:numId="50">
    <w:abstractNumId w:val="11"/>
  </w:num>
  <w:num w:numId="51">
    <w:abstractNumId w:val="30"/>
  </w:num>
  <w:num w:numId="52">
    <w:abstractNumId w:val="28"/>
  </w:num>
  <w:num w:numId="53">
    <w:abstractNumId w:val="62"/>
  </w:num>
  <w:num w:numId="54">
    <w:abstractNumId w:val="92"/>
  </w:num>
  <w:num w:numId="55">
    <w:abstractNumId w:val="40"/>
  </w:num>
  <w:num w:numId="56">
    <w:abstractNumId w:val="44"/>
  </w:num>
  <w:num w:numId="57">
    <w:abstractNumId w:val="86"/>
  </w:num>
  <w:num w:numId="58">
    <w:abstractNumId w:val="18"/>
  </w:num>
  <w:num w:numId="59">
    <w:abstractNumId w:val="67"/>
  </w:num>
  <w:num w:numId="60">
    <w:abstractNumId w:val="89"/>
  </w:num>
  <w:num w:numId="61">
    <w:abstractNumId w:val="25"/>
  </w:num>
  <w:num w:numId="62">
    <w:abstractNumId w:val="59"/>
  </w:num>
  <w:num w:numId="63">
    <w:abstractNumId w:val="46"/>
  </w:num>
  <w:num w:numId="64">
    <w:abstractNumId w:val="23"/>
  </w:num>
  <w:num w:numId="65">
    <w:abstractNumId w:val="33"/>
  </w:num>
  <w:num w:numId="66">
    <w:abstractNumId w:val="66"/>
  </w:num>
  <w:num w:numId="67">
    <w:abstractNumId w:val="85"/>
  </w:num>
  <w:num w:numId="68">
    <w:abstractNumId w:val="14"/>
  </w:num>
  <w:num w:numId="69">
    <w:abstractNumId w:val="31"/>
  </w:num>
  <w:num w:numId="70">
    <w:abstractNumId w:val="82"/>
  </w:num>
  <w:num w:numId="71">
    <w:abstractNumId w:val="72"/>
  </w:num>
  <w:num w:numId="72">
    <w:abstractNumId w:val="50"/>
  </w:num>
  <w:num w:numId="73">
    <w:abstractNumId w:val="57"/>
  </w:num>
  <w:num w:numId="74">
    <w:abstractNumId w:val="19"/>
  </w:num>
  <w:num w:numId="75">
    <w:abstractNumId w:val="71"/>
  </w:num>
  <w:num w:numId="76">
    <w:abstractNumId w:val="3"/>
  </w:num>
  <w:num w:numId="77">
    <w:abstractNumId w:val="22"/>
  </w:num>
  <w:num w:numId="78">
    <w:abstractNumId w:val="9"/>
  </w:num>
  <w:num w:numId="79">
    <w:abstractNumId w:val="34"/>
  </w:num>
  <w:num w:numId="80">
    <w:abstractNumId w:val="15"/>
  </w:num>
  <w:num w:numId="81">
    <w:abstractNumId w:val="5"/>
  </w:num>
  <w:num w:numId="82">
    <w:abstractNumId w:val="58"/>
  </w:num>
  <w:num w:numId="83">
    <w:abstractNumId w:val="12"/>
  </w:num>
  <w:num w:numId="84">
    <w:abstractNumId w:val="84"/>
  </w:num>
  <w:num w:numId="85">
    <w:abstractNumId w:val="54"/>
  </w:num>
  <w:num w:numId="86">
    <w:abstractNumId w:val="60"/>
  </w:num>
  <w:num w:numId="87">
    <w:abstractNumId w:val="20"/>
  </w:num>
  <w:num w:numId="88">
    <w:abstractNumId w:val="73"/>
  </w:num>
  <w:num w:numId="89">
    <w:abstractNumId w:val="21"/>
  </w:num>
  <w:num w:numId="90">
    <w:abstractNumId w:val="87"/>
  </w:num>
  <w:num w:numId="91">
    <w:abstractNumId w:val="2"/>
  </w:num>
  <w:num w:numId="92">
    <w:abstractNumId w:val="39"/>
  </w:num>
  <w:num w:numId="93">
    <w:abstractNumId w:val="81"/>
  </w:num>
  <w:num w:numId="94">
    <w:abstractNumId w:val="27"/>
  </w:num>
  <w:num w:numId="95">
    <w:abstractNumId w:val="95"/>
  </w:num>
  <w:num w:numId="96">
    <w:abstractNumId w:val="53"/>
  </w:num>
  <w:num w:numId="97">
    <w:abstractNumId w:val="91"/>
  </w:num>
  <w:num w:numId="98">
    <w:abstractNumId w:val="96"/>
  </w:num>
  <w:num w:numId="99">
    <w:abstractNumId w:val="1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5D14A6"/>
    <w:rsid w:val="00001AD0"/>
    <w:rsid w:val="00002197"/>
    <w:rsid w:val="000035D3"/>
    <w:rsid w:val="00003F72"/>
    <w:rsid w:val="00004BB1"/>
    <w:rsid w:val="00004CE9"/>
    <w:rsid w:val="0000564A"/>
    <w:rsid w:val="00007B81"/>
    <w:rsid w:val="000144C9"/>
    <w:rsid w:val="00017A0E"/>
    <w:rsid w:val="00027D0F"/>
    <w:rsid w:val="00040745"/>
    <w:rsid w:val="000550A9"/>
    <w:rsid w:val="000575E0"/>
    <w:rsid w:val="00063362"/>
    <w:rsid w:val="00067E49"/>
    <w:rsid w:val="000748B9"/>
    <w:rsid w:val="000779B5"/>
    <w:rsid w:val="00080792"/>
    <w:rsid w:val="0008219C"/>
    <w:rsid w:val="00082427"/>
    <w:rsid w:val="00084F5B"/>
    <w:rsid w:val="000A0C95"/>
    <w:rsid w:val="000A2B78"/>
    <w:rsid w:val="000A3F0B"/>
    <w:rsid w:val="000B3C85"/>
    <w:rsid w:val="000B78D9"/>
    <w:rsid w:val="000C32D2"/>
    <w:rsid w:val="000C6CD0"/>
    <w:rsid w:val="000D5CA4"/>
    <w:rsid w:val="000D65C0"/>
    <w:rsid w:val="000D7FEC"/>
    <w:rsid w:val="000E14BB"/>
    <w:rsid w:val="000F300F"/>
    <w:rsid w:val="000F63DB"/>
    <w:rsid w:val="000F6F6A"/>
    <w:rsid w:val="00100E12"/>
    <w:rsid w:val="00120F16"/>
    <w:rsid w:val="001241BB"/>
    <w:rsid w:val="00125D8C"/>
    <w:rsid w:val="001314DB"/>
    <w:rsid w:val="00132803"/>
    <w:rsid w:val="0013762A"/>
    <w:rsid w:val="0014342D"/>
    <w:rsid w:val="001457AB"/>
    <w:rsid w:val="00150ADB"/>
    <w:rsid w:val="001529C7"/>
    <w:rsid w:val="00162932"/>
    <w:rsid w:val="0016793D"/>
    <w:rsid w:val="00171C9D"/>
    <w:rsid w:val="0017268C"/>
    <w:rsid w:val="00173832"/>
    <w:rsid w:val="00176D91"/>
    <w:rsid w:val="00194A95"/>
    <w:rsid w:val="00197E9C"/>
    <w:rsid w:val="001A3456"/>
    <w:rsid w:val="001B56AF"/>
    <w:rsid w:val="001B6B69"/>
    <w:rsid w:val="001C4CD7"/>
    <w:rsid w:val="001C72C7"/>
    <w:rsid w:val="001D29C3"/>
    <w:rsid w:val="001E6A16"/>
    <w:rsid w:val="001E6A4E"/>
    <w:rsid w:val="001F05E6"/>
    <w:rsid w:val="002026FE"/>
    <w:rsid w:val="002031F2"/>
    <w:rsid w:val="00204808"/>
    <w:rsid w:val="002049E2"/>
    <w:rsid w:val="0020633B"/>
    <w:rsid w:val="002158EC"/>
    <w:rsid w:val="00216818"/>
    <w:rsid w:val="00220952"/>
    <w:rsid w:val="00221561"/>
    <w:rsid w:val="00223558"/>
    <w:rsid w:val="00223E31"/>
    <w:rsid w:val="0023656E"/>
    <w:rsid w:val="00237F33"/>
    <w:rsid w:val="00241E0F"/>
    <w:rsid w:val="00251A7A"/>
    <w:rsid w:val="0025743A"/>
    <w:rsid w:val="00262ABB"/>
    <w:rsid w:val="002654BE"/>
    <w:rsid w:val="002703F0"/>
    <w:rsid w:val="00271548"/>
    <w:rsid w:val="00290D44"/>
    <w:rsid w:val="002A0D69"/>
    <w:rsid w:val="002A1B4E"/>
    <w:rsid w:val="002A3D96"/>
    <w:rsid w:val="002B1C2E"/>
    <w:rsid w:val="002B5ADB"/>
    <w:rsid w:val="002D0392"/>
    <w:rsid w:val="002D1F0D"/>
    <w:rsid w:val="002D2A3C"/>
    <w:rsid w:val="002D3FED"/>
    <w:rsid w:val="002E3164"/>
    <w:rsid w:val="002E48F3"/>
    <w:rsid w:val="002E4BE3"/>
    <w:rsid w:val="002E7661"/>
    <w:rsid w:val="002F35C5"/>
    <w:rsid w:val="002F3F2D"/>
    <w:rsid w:val="002F45A1"/>
    <w:rsid w:val="00300E40"/>
    <w:rsid w:val="003057E4"/>
    <w:rsid w:val="00315F4E"/>
    <w:rsid w:val="00322FD2"/>
    <w:rsid w:val="00323602"/>
    <w:rsid w:val="00340431"/>
    <w:rsid w:val="00340618"/>
    <w:rsid w:val="003419BF"/>
    <w:rsid w:val="00352568"/>
    <w:rsid w:val="00355CAE"/>
    <w:rsid w:val="003579A4"/>
    <w:rsid w:val="00361CEF"/>
    <w:rsid w:val="00373B7C"/>
    <w:rsid w:val="0037400C"/>
    <w:rsid w:val="003746E4"/>
    <w:rsid w:val="00375B85"/>
    <w:rsid w:val="00380630"/>
    <w:rsid w:val="00386060"/>
    <w:rsid w:val="003942A2"/>
    <w:rsid w:val="00394D12"/>
    <w:rsid w:val="003A40DA"/>
    <w:rsid w:val="003A41FD"/>
    <w:rsid w:val="003A65E0"/>
    <w:rsid w:val="003B254E"/>
    <w:rsid w:val="003B296E"/>
    <w:rsid w:val="003C02C7"/>
    <w:rsid w:val="003C2896"/>
    <w:rsid w:val="003C5170"/>
    <w:rsid w:val="003D0F58"/>
    <w:rsid w:val="003D1E2B"/>
    <w:rsid w:val="003D4AB4"/>
    <w:rsid w:val="003D53B8"/>
    <w:rsid w:val="003E4231"/>
    <w:rsid w:val="003E6877"/>
    <w:rsid w:val="004033C9"/>
    <w:rsid w:val="0041024C"/>
    <w:rsid w:val="00413446"/>
    <w:rsid w:val="0041367D"/>
    <w:rsid w:val="00415C16"/>
    <w:rsid w:val="00425699"/>
    <w:rsid w:val="004259DA"/>
    <w:rsid w:val="00425DEB"/>
    <w:rsid w:val="004267A0"/>
    <w:rsid w:val="0042702F"/>
    <w:rsid w:val="004339EB"/>
    <w:rsid w:val="00436B70"/>
    <w:rsid w:val="004425DB"/>
    <w:rsid w:val="00442F10"/>
    <w:rsid w:val="00445865"/>
    <w:rsid w:val="00451389"/>
    <w:rsid w:val="0045152D"/>
    <w:rsid w:val="004624FE"/>
    <w:rsid w:val="00462CF9"/>
    <w:rsid w:val="00463A1B"/>
    <w:rsid w:val="00464E6C"/>
    <w:rsid w:val="004674F4"/>
    <w:rsid w:val="00473209"/>
    <w:rsid w:val="00475005"/>
    <w:rsid w:val="00475470"/>
    <w:rsid w:val="00480876"/>
    <w:rsid w:val="00480F24"/>
    <w:rsid w:val="00481E41"/>
    <w:rsid w:val="00494859"/>
    <w:rsid w:val="004A3BF3"/>
    <w:rsid w:val="004B1144"/>
    <w:rsid w:val="004B4203"/>
    <w:rsid w:val="004B5FB9"/>
    <w:rsid w:val="004B6B6A"/>
    <w:rsid w:val="004C143F"/>
    <w:rsid w:val="004C1A7E"/>
    <w:rsid w:val="004C2C6F"/>
    <w:rsid w:val="004C3BAD"/>
    <w:rsid w:val="004D0F16"/>
    <w:rsid w:val="004E4317"/>
    <w:rsid w:val="004F4E79"/>
    <w:rsid w:val="004F73A2"/>
    <w:rsid w:val="0050463E"/>
    <w:rsid w:val="005127CF"/>
    <w:rsid w:val="005253B3"/>
    <w:rsid w:val="00532823"/>
    <w:rsid w:val="00541AFE"/>
    <w:rsid w:val="005421C8"/>
    <w:rsid w:val="00557A21"/>
    <w:rsid w:val="005631EF"/>
    <w:rsid w:val="00566DFA"/>
    <w:rsid w:val="00566F76"/>
    <w:rsid w:val="0057074E"/>
    <w:rsid w:val="00573864"/>
    <w:rsid w:val="0057406F"/>
    <w:rsid w:val="00574D4D"/>
    <w:rsid w:val="00585206"/>
    <w:rsid w:val="00586608"/>
    <w:rsid w:val="005A4703"/>
    <w:rsid w:val="005B09B2"/>
    <w:rsid w:val="005B76B1"/>
    <w:rsid w:val="005C179F"/>
    <w:rsid w:val="005C35D7"/>
    <w:rsid w:val="005C3C3B"/>
    <w:rsid w:val="005D14A6"/>
    <w:rsid w:val="005D3C5F"/>
    <w:rsid w:val="005D4413"/>
    <w:rsid w:val="005E0A2B"/>
    <w:rsid w:val="005E44CC"/>
    <w:rsid w:val="005F0258"/>
    <w:rsid w:val="005F1EB1"/>
    <w:rsid w:val="005F2AE3"/>
    <w:rsid w:val="005F532A"/>
    <w:rsid w:val="00603F9D"/>
    <w:rsid w:val="006119F7"/>
    <w:rsid w:val="00611F9E"/>
    <w:rsid w:val="00623924"/>
    <w:rsid w:val="00625B4B"/>
    <w:rsid w:val="00625B9B"/>
    <w:rsid w:val="00626868"/>
    <w:rsid w:val="006304FF"/>
    <w:rsid w:val="006328D8"/>
    <w:rsid w:val="00642D97"/>
    <w:rsid w:val="00644FEA"/>
    <w:rsid w:val="006454F0"/>
    <w:rsid w:val="0065423C"/>
    <w:rsid w:val="00655646"/>
    <w:rsid w:val="00656797"/>
    <w:rsid w:val="00665281"/>
    <w:rsid w:val="00676E9C"/>
    <w:rsid w:val="00677AEB"/>
    <w:rsid w:val="006816E5"/>
    <w:rsid w:val="00683381"/>
    <w:rsid w:val="00687308"/>
    <w:rsid w:val="00690AC0"/>
    <w:rsid w:val="00691715"/>
    <w:rsid w:val="00693592"/>
    <w:rsid w:val="00694510"/>
    <w:rsid w:val="006A09BE"/>
    <w:rsid w:val="006A7F57"/>
    <w:rsid w:val="006B47A6"/>
    <w:rsid w:val="006C0AF5"/>
    <w:rsid w:val="006C3509"/>
    <w:rsid w:val="006D5585"/>
    <w:rsid w:val="006D64D5"/>
    <w:rsid w:val="006E319D"/>
    <w:rsid w:val="006E5442"/>
    <w:rsid w:val="006F644F"/>
    <w:rsid w:val="006F64D2"/>
    <w:rsid w:val="006F6E17"/>
    <w:rsid w:val="0070169A"/>
    <w:rsid w:val="00701A90"/>
    <w:rsid w:val="00703369"/>
    <w:rsid w:val="00706B9F"/>
    <w:rsid w:val="00725BCA"/>
    <w:rsid w:val="00727021"/>
    <w:rsid w:val="007303E4"/>
    <w:rsid w:val="00733655"/>
    <w:rsid w:val="007363E8"/>
    <w:rsid w:val="007419A2"/>
    <w:rsid w:val="00752ACE"/>
    <w:rsid w:val="0075394A"/>
    <w:rsid w:val="0076097F"/>
    <w:rsid w:val="00763A41"/>
    <w:rsid w:val="00767F3D"/>
    <w:rsid w:val="007706FD"/>
    <w:rsid w:val="007738BD"/>
    <w:rsid w:val="007739F1"/>
    <w:rsid w:val="00776F92"/>
    <w:rsid w:val="007950EA"/>
    <w:rsid w:val="007A4620"/>
    <w:rsid w:val="007A4CBA"/>
    <w:rsid w:val="007B6884"/>
    <w:rsid w:val="007C2C2A"/>
    <w:rsid w:val="007C49D8"/>
    <w:rsid w:val="007C53CD"/>
    <w:rsid w:val="007C7020"/>
    <w:rsid w:val="007D1878"/>
    <w:rsid w:val="007D317C"/>
    <w:rsid w:val="007D34A7"/>
    <w:rsid w:val="007E39F5"/>
    <w:rsid w:val="007F2789"/>
    <w:rsid w:val="007F41F1"/>
    <w:rsid w:val="007F714F"/>
    <w:rsid w:val="00807C1C"/>
    <w:rsid w:val="008102E8"/>
    <w:rsid w:val="008253D1"/>
    <w:rsid w:val="00834E53"/>
    <w:rsid w:val="00835FEF"/>
    <w:rsid w:val="008520BA"/>
    <w:rsid w:val="00853D7F"/>
    <w:rsid w:val="00856E52"/>
    <w:rsid w:val="008667E9"/>
    <w:rsid w:val="00873954"/>
    <w:rsid w:val="00873FC4"/>
    <w:rsid w:val="00874DFF"/>
    <w:rsid w:val="00890732"/>
    <w:rsid w:val="00892A76"/>
    <w:rsid w:val="008961FD"/>
    <w:rsid w:val="008A22BB"/>
    <w:rsid w:val="008A25B3"/>
    <w:rsid w:val="008A6388"/>
    <w:rsid w:val="008A691D"/>
    <w:rsid w:val="008B036F"/>
    <w:rsid w:val="008B120A"/>
    <w:rsid w:val="008B3F84"/>
    <w:rsid w:val="008B799A"/>
    <w:rsid w:val="008C4952"/>
    <w:rsid w:val="008C6A0A"/>
    <w:rsid w:val="008E3CA8"/>
    <w:rsid w:val="008E6D02"/>
    <w:rsid w:val="008F04BD"/>
    <w:rsid w:val="008F0F0B"/>
    <w:rsid w:val="008F26E6"/>
    <w:rsid w:val="008F385F"/>
    <w:rsid w:val="00903158"/>
    <w:rsid w:val="00914317"/>
    <w:rsid w:val="00920E22"/>
    <w:rsid w:val="00921E9C"/>
    <w:rsid w:val="009237E7"/>
    <w:rsid w:val="00926646"/>
    <w:rsid w:val="009269D6"/>
    <w:rsid w:val="009301FF"/>
    <w:rsid w:val="00932D62"/>
    <w:rsid w:val="00934159"/>
    <w:rsid w:val="00934C78"/>
    <w:rsid w:val="0093556E"/>
    <w:rsid w:val="00946EB3"/>
    <w:rsid w:val="0095057B"/>
    <w:rsid w:val="00955B01"/>
    <w:rsid w:val="00957807"/>
    <w:rsid w:val="00960A3D"/>
    <w:rsid w:val="00963C01"/>
    <w:rsid w:val="009658D4"/>
    <w:rsid w:val="00971361"/>
    <w:rsid w:val="00990CE1"/>
    <w:rsid w:val="009A2CFE"/>
    <w:rsid w:val="009A5B51"/>
    <w:rsid w:val="009B2F78"/>
    <w:rsid w:val="009B485E"/>
    <w:rsid w:val="009C1E06"/>
    <w:rsid w:val="009C2C73"/>
    <w:rsid w:val="009C31C7"/>
    <w:rsid w:val="009C5961"/>
    <w:rsid w:val="009E10E8"/>
    <w:rsid w:val="009E1C4F"/>
    <w:rsid w:val="009E3A02"/>
    <w:rsid w:val="009F0DDC"/>
    <w:rsid w:val="009F437B"/>
    <w:rsid w:val="009F6755"/>
    <w:rsid w:val="00A0480F"/>
    <w:rsid w:val="00A126EC"/>
    <w:rsid w:val="00A13029"/>
    <w:rsid w:val="00A15332"/>
    <w:rsid w:val="00A16589"/>
    <w:rsid w:val="00A21B93"/>
    <w:rsid w:val="00A25163"/>
    <w:rsid w:val="00A2680C"/>
    <w:rsid w:val="00A3018D"/>
    <w:rsid w:val="00A30250"/>
    <w:rsid w:val="00A30746"/>
    <w:rsid w:val="00A36026"/>
    <w:rsid w:val="00A42708"/>
    <w:rsid w:val="00A45D55"/>
    <w:rsid w:val="00A5418F"/>
    <w:rsid w:val="00A56D22"/>
    <w:rsid w:val="00A71520"/>
    <w:rsid w:val="00A72AC4"/>
    <w:rsid w:val="00A72F55"/>
    <w:rsid w:val="00A73C89"/>
    <w:rsid w:val="00A777BF"/>
    <w:rsid w:val="00A816B5"/>
    <w:rsid w:val="00A857C8"/>
    <w:rsid w:val="00A87EC7"/>
    <w:rsid w:val="00A93867"/>
    <w:rsid w:val="00A976B3"/>
    <w:rsid w:val="00AA064C"/>
    <w:rsid w:val="00AA1B67"/>
    <w:rsid w:val="00AA1D5C"/>
    <w:rsid w:val="00AB5A64"/>
    <w:rsid w:val="00AD61C1"/>
    <w:rsid w:val="00AD65B5"/>
    <w:rsid w:val="00AD7807"/>
    <w:rsid w:val="00AE00B2"/>
    <w:rsid w:val="00AE0830"/>
    <w:rsid w:val="00AF331E"/>
    <w:rsid w:val="00AF4EE5"/>
    <w:rsid w:val="00AF562D"/>
    <w:rsid w:val="00B049A9"/>
    <w:rsid w:val="00B104B5"/>
    <w:rsid w:val="00B11DEE"/>
    <w:rsid w:val="00B13773"/>
    <w:rsid w:val="00B2350E"/>
    <w:rsid w:val="00B243BF"/>
    <w:rsid w:val="00B31FB4"/>
    <w:rsid w:val="00B32CF1"/>
    <w:rsid w:val="00B32EEF"/>
    <w:rsid w:val="00B35B88"/>
    <w:rsid w:val="00B40282"/>
    <w:rsid w:val="00B4681F"/>
    <w:rsid w:val="00B516D8"/>
    <w:rsid w:val="00B53021"/>
    <w:rsid w:val="00B543CA"/>
    <w:rsid w:val="00B55585"/>
    <w:rsid w:val="00B61244"/>
    <w:rsid w:val="00B61D89"/>
    <w:rsid w:val="00B622B0"/>
    <w:rsid w:val="00B62605"/>
    <w:rsid w:val="00B64B03"/>
    <w:rsid w:val="00B75D12"/>
    <w:rsid w:val="00B818DD"/>
    <w:rsid w:val="00B87210"/>
    <w:rsid w:val="00B90D68"/>
    <w:rsid w:val="00B91048"/>
    <w:rsid w:val="00B92880"/>
    <w:rsid w:val="00B960A8"/>
    <w:rsid w:val="00B9703A"/>
    <w:rsid w:val="00BA7234"/>
    <w:rsid w:val="00BB0D5C"/>
    <w:rsid w:val="00BB19B1"/>
    <w:rsid w:val="00BB2CA9"/>
    <w:rsid w:val="00BB783A"/>
    <w:rsid w:val="00BC0249"/>
    <w:rsid w:val="00BC0D86"/>
    <w:rsid w:val="00BC50E7"/>
    <w:rsid w:val="00BC51D5"/>
    <w:rsid w:val="00BC57A5"/>
    <w:rsid w:val="00BE17DA"/>
    <w:rsid w:val="00BE69A5"/>
    <w:rsid w:val="00BE6E82"/>
    <w:rsid w:val="00BF367D"/>
    <w:rsid w:val="00BF63B7"/>
    <w:rsid w:val="00BF6575"/>
    <w:rsid w:val="00C00D44"/>
    <w:rsid w:val="00C012C5"/>
    <w:rsid w:val="00C01319"/>
    <w:rsid w:val="00C039D1"/>
    <w:rsid w:val="00C06A51"/>
    <w:rsid w:val="00C11AFE"/>
    <w:rsid w:val="00C17F28"/>
    <w:rsid w:val="00C21B18"/>
    <w:rsid w:val="00C26838"/>
    <w:rsid w:val="00C35532"/>
    <w:rsid w:val="00C43C10"/>
    <w:rsid w:val="00C45A17"/>
    <w:rsid w:val="00C46216"/>
    <w:rsid w:val="00C55ACF"/>
    <w:rsid w:val="00C611B9"/>
    <w:rsid w:val="00C614B5"/>
    <w:rsid w:val="00C6288B"/>
    <w:rsid w:val="00C6573A"/>
    <w:rsid w:val="00C725DE"/>
    <w:rsid w:val="00C74610"/>
    <w:rsid w:val="00C760A1"/>
    <w:rsid w:val="00C807D3"/>
    <w:rsid w:val="00C84D0F"/>
    <w:rsid w:val="00C87D75"/>
    <w:rsid w:val="00C90C52"/>
    <w:rsid w:val="00C910E0"/>
    <w:rsid w:val="00CA11B7"/>
    <w:rsid w:val="00CA5482"/>
    <w:rsid w:val="00CA6C8E"/>
    <w:rsid w:val="00CB124B"/>
    <w:rsid w:val="00CB58FC"/>
    <w:rsid w:val="00CB6E0E"/>
    <w:rsid w:val="00CC1662"/>
    <w:rsid w:val="00CC3BBF"/>
    <w:rsid w:val="00CC5D84"/>
    <w:rsid w:val="00CD01E9"/>
    <w:rsid w:val="00CD08BE"/>
    <w:rsid w:val="00CD1DE8"/>
    <w:rsid w:val="00CD24EE"/>
    <w:rsid w:val="00CE01A9"/>
    <w:rsid w:val="00CE1107"/>
    <w:rsid w:val="00CE678D"/>
    <w:rsid w:val="00CF0168"/>
    <w:rsid w:val="00CF0FB7"/>
    <w:rsid w:val="00CF3CDF"/>
    <w:rsid w:val="00D04ACC"/>
    <w:rsid w:val="00D07EF4"/>
    <w:rsid w:val="00D1512A"/>
    <w:rsid w:val="00D16624"/>
    <w:rsid w:val="00D1692B"/>
    <w:rsid w:val="00D257DF"/>
    <w:rsid w:val="00D2640C"/>
    <w:rsid w:val="00D26659"/>
    <w:rsid w:val="00D30234"/>
    <w:rsid w:val="00D30E76"/>
    <w:rsid w:val="00D3184F"/>
    <w:rsid w:val="00D44949"/>
    <w:rsid w:val="00D50A89"/>
    <w:rsid w:val="00D50F02"/>
    <w:rsid w:val="00D52418"/>
    <w:rsid w:val="00D537ED"/>
    <w:rsid w:val="00D603D1"/>
    <w:rsid w:val="00D619C3"/>
    <w:rsid w:val="00D65B6C"/>
    <w:rsid w:val="00D73391"/>
    <w:rsid w:val="00D838F7"/>
    <w:rsid w:val="00D86807"/>
    <w:rsid w:val="00D90BFB"/>
    <w:rsid w:val="00DC0942"/>
    <w:rsid w:val="00DC3D6B"/>
    <w:rsid w:val="00DD0059"/>
    <w:rsid w:val="00DD3B53"/>
    <w:rsid w:val="00DE07DB"/>
    <w:rsid w:val="00DE1023"/>
    <w:rsid w:val="00DE7F25"/>
    <w:rsid w:val="00DF0D0E"/>
    <w:rsid w:val="00DF6043"/>
    <w:rsid w:val="00E03258"/>
    <w:rsid w:val="00E03867"/>
    <w:rsid w:val="00E10093"/>
    <w:rsid w:val="00E159DE"/>
    <w:rsid w:val="00E2085B"/>
    <w:rsid w:val="00E32BF7"/>
    <w:rsid w:val="00E3798F"/>
    <w:rsid w:val="00E37A1D"/>
    <w:rsid w:val="00E41CE9"/>
    <w:rsid w:val="00E42F31"/>
    <w:rsid w:val="00E6193B"/>
    <w:rsid w:val="00E61C10"/>
    <w:rsid w:val="00E67111"/>
    <w:rsid w:val="00E72449"/>
    <w:rsid w:val="00E732A3"/>
    <w:rsid w:val="00E96D3D"/>
    <w:rsid w:val="00EA4F11"/>
    <w:rsid w:val="00EB6ED8"/>
    <w:rsid w:val="00EC13C9"/>
    <w:rsid w:val="00EC1D8F"/>
    <w:rsid w:val="00EC31DB"/>
    <w:rsid w:val="00EC41ED"/>
    <w:rsid w:val="00EC6049"/>
    <w:rsid w:val="00EC68F2"/>
    <w:rsid w:val="00ED0EF1"/>
    <w:rsid w:val="00ED5B31"/>
    <w:rsid w:val="00ED62F6"/>
    <w:rsid w:val="00ED6805"/>
    <w:rsid w:val="00EF002F"/>
    <w:rsid w:val="00EF30D5"/>
    <w:rsid w:val="00EF7362"/>
    <w:rsid w:val="00F00B0C"/>
    <w:rsid w:val="00F0666B"/>
    <w:rsid w:val="00F10484"/>
    <w:rsid w:val="00F119AA"/>
    <w:rsid w:val="00F13DA1"/>
    <w:rsid w:val="00F14520"/>
    <w:rsid w:val="00F2008C"/>
    <w:rsid w:val="00F211F4"/>
    <w:rsid w:val="00F23270"/>
    <w:rsid w:val="00F23554"/>
    <w:rsid w:val="00F32A66"/>
    <w:rsid w:val="00F364D1"/>
    <w:rsid w:val="00F43278"/>
    <w:rsid w:val="00F456E3"/>
    <w:rsid w:val="00F51DF2"/>
    <w:rsid w:val="00F54EE6"/>
    <w:rsid w:val="00F56699"/>
    <w:rsid w:val="00F57010"/>
    <w:rsid w:val="00F66636"/>
    <w:rsid w:val="00F9363F"/>
    <w:rsid w:val="00F937AB"/>
    <w:rsid w:val="00F94420"/>
    <w:rsid w:val="00FA0F4C"/>
    <w:rsid w:val="00FA1EF9"/>
    <w:rsid w:val="00FB1755"/>
    <w:rsid w:val="00FB22B0"/>
    <w:rsid w:val="00FC2A36"/>
    <w:rsid w:val="00FC4D12"/>
    <w:rsid w:val="00FC77FD"/>
    <w:rsid w:val="00FC7CF2"/>
    <w:rsid w:val="00FD3BD1"/>
    <w:rsid w:val="00FE0CAC"/>
    <w:rsid w:val="00FE24C4"/>
    <w:rsid w:val="00FE2ECD"/>
    <w:rsid w:val="00FE2FDE"/>
    <w:rsid w:val="00FE604F"/>
    <w:rsid w:val="00FF4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Normal (Web)" w:qFormat="1"/>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8B"/>
    <w:rPr>
      <w:rFonts w:ascii="Arial Armenian" w:hAnsi="Arial Armenian"/>
      <w:lang w:eastAsia="ru-RU"/>
    </w:rPr>
  </w:style>
  <w:style w:type="paragraph" w:styleId="Heading1">
    <w:name w:val="heading 1"/>
    <w:basedOn w:val="Normal"/>
    <w:link w:val="Heading1Char"/>
    <w:uiPriority w:val="9"/>
    <w:qFormat/>
    <w:rsid w:val="003B254E"/>
    <w:pPr>
      <w:spacing w:before="100" w:beforeAutospacing="1" w:after="100" w:afterAutospacing="1"/>
      <w:jc w:val="center"/>
      <w:outlineLvl w:val="0"/>
    </w:pPr>
    <w:rPr>
      <w:rFonts w:ascii="Times New Roman" w:hAnsi="Times New Roman"/>
      <w:b/>
      <w:bCs/>
      <w:kern w:val="36"/>
      <w:sz w:val="36"/>
      <w:szCs w:val="36"/>
    </w:rPr>
  </w:style>
  <w:style w:type="paragraph" w:styleId="Heading2">
    <w:name w:val="heading 2"/>
    <w:basedOn w:val="Normal"/>
    <w:link w:val="Heading2Char"/>
    <w:uiPriority w:val="9"/>
    <w:qFormat/>
    <w:rsid w:val="00603F9D"/>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B254E"/>
    <w:pPr>
      <w:spacing w:before="100" w:beforeAutospacing="1" w:after="100" w:afterAutospacing="1"/>
      <w:outlineLvl w:val="2"/>
    </w:pPr>
    <w:rPr>
      <w:rFonts w:ascii="Times New Roman" w:hAnsi="Times New Roman"/>
      <w:b/>
      <w:bCs/>
      <w:i/>
      <w:iCs/>
      <w:sz w:val="27"/>
      <w:szCs w:val="27"/>
    </w:rPr>
  </w:style>
  <w:style w:type="paragraph" w:styleId="Heading4">
    <w:name w:val="heading 4"/>
    <w:basedOn w:val="Normal"/>
    <w:link w:val="Heading4Char"/>
    <w:uiPriority w:val="9"/>
    <w:qFormat/>
    <w:rsid w:val="003B254E"/>
    <w:pPr>
      <w:spacing w:before="100" w:beforeAutospacing="1" w:after="100" w:afterAutospacing="1"/>
      <w:outlineLvl w:val="3"/>
    </w:pPr>
    <w:rPr>
      <w:rFonts w:ascii="Times New Roman" w:hAnsi="Times New Roman"/>
      <w:b/>
      <w:bCs/>
      <w:caps/>
      <w:sz w:val="24"/>
      <w:szCs w:val="24"/>
    </w:rPr>
  </w:style>
  <w:style w:type="paragraph" w:styleId="Heading5">
    <w:name w:val="heading 5"/>
    <w:basedOn w:val="Normal"/>
    <w:next w:val="Normal"/>
    <w:link w:val="Heading5Char"/>
    <w:uiPriority w:val="9"/>
    <w:qFormat/>
    <w:rsid w:val="0008079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B254E"/>
    <w:rPr>
      <w:rFonts w:ascii="Times New Roman" w:hAnsi="Times New Roman" w:cs="Times New Roman"/>
      <w:b/>
      <w:bCs/>
      <w:kern w:val="36"/>
      <w:sz w:val="36"/>
      <w:szCs w:val="36"/>
    </w:rPr>
  </w:style>
  <w:style w:type="character" w:customStyle="1" w:styleId="Heading2Char">
    <w:name w:val="Heading 2 Char"/>
    <w:link w:val="Heading2"/>
    <w:uiPriority w:val="9"/>
    <w:locked/>
    <w:rsid w:val="00603F9D"/>
    <w:rPr>
      <w:rFonts w:ascii="Times New Roman" w:hAnsi="Times New Roman" w:cs="Times New Roman"/>
      <w:b/>
      <w:bCs/>
      <w:sz w:val="36"/>
      <w:szCs w:val="36"/>
    </w:rPr>
  </w:style>
  <w:style w:type="character" w:customStyle="1" w:styleId="Heading3Char">
    <w:name w:val="Heading 3 Char"/>
    <w:link w:val="Heading3"/>
    <w:uiPriority w:val="9"/>
    <w:locked/>
    <w:rsid w:val="003B254E"/>
    <w:rPr>
      <w:rFonts w:ascii="Times New Roman" w:hAnsi="Times New Roman" w:cs="Times New Roman"/>
      <w:b/>
      <w:bCs/>
      <w:i/>
      <w:iCs/>
      <w:sz w:val="27"/>
      <w:szCs w:val="27"/>
    </w:rPr>
  </w:style>
  <w:style w:type="character" w:customStyle="1" w:styleId="Heading4Char">
    <w:name w:val="Heading 4 Char"/>
    <w:link w:val="Heading4"/>
    <w:uiPriority w:val="9"/>
    <w:locked/>
    <w:rsid w:val="003B254E"/>
    <w:rPr>
      <w:rFonts w:ascii="Times New Roman" w:hAnsi="Times New Roman" w:cs="Times New Roman"/>
      <w:b/>
      <w:bCs/>
      <w:caps/>
      <w:sz w:val="24"/>
      <w:szCs w:val="24"/>
    </w:rPr>
  </w:style>
  <w:style w:type="character" w:customStyle="1" w:styleId="Heading5Char">
    <w:name w:val="Heading 5 Char"/>
    <w:link w:val="Heading5"/>
    <w:uiPriority w:val="9"/>
    <w:semiHidden/>
    <w:locked/>
    <w:rsid w:val="00080792"/>
    <w:rPr>
      <w:rFonts w:ascii="Calibri" w:hAnsi="Calibri" w:cs="Times New Roman"/>
      <w:b/>
      <w:bCs/>
      <w:i/>
      <w:iCs/>
      <w:sz w:val="26"/>
      <w:szCs w:val="26"/>
      <w:lang w:eastAsia="ru-RU"/>
    </w:rPr>
  </w:style>
  <w:style w:type="paragraph" w:customStyle="1" w:styleId="mechtex">
    <w:name w:val="mechtex"/>
    <w:basedOn w:val="Normal"/>
    <w:link w:val="mechtexChar"/>
    <w:qFormat/>
    <w:rsid w:val="00C6288B"/>
    <w:pPr>
      <w:jc w:val="center"/>
    </w:pPr>
  </w:style>
  <w:style w:type="character" w:customStyle="1" w:styleId="mechtexChar">
    <w:name w:val="mechtex Char"/>
    <w:link w:val="mechtex"/>
    <w:locked/>
    <w:rsid w:val="00C6288B"/>
    <w:rPr>
      <w:rFonts w:ascii="Arial Armenian" w:hAnsi="Arial Armenian"/>
      <w:sz w:val="20"/>
      <w:lang w:eastAsia="ru-RU"/>
    </w:rPr>
  </w:style>
  <w:style w:type="table" w:styleId="TableGrid">
    <w:name w:val="Table Grid"/>
    <w:basedOn w:val="TableNormal"/>
    <w:uiPriority w:val="39"/>
    <w:rsid w:val="0048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Char Char Char Char"/>
    <w:basedOn w:val="Normal"/>
    <w:link w:val="NormalWebChar"/>
    <w:uiPriority w:val="99"/>
    <w:unhideWhenUsed/>
    <w:qFormat/>
    <w:rsid w:val="00C87D75"/>
    <w:pPr>
      <w:spacing w:before="100" w:beforeAutospacing="1" w:after="100" w:afterAutospacing="1"/>
    </w:pPr>
    <w:rPr>
      <w:rFonts w:ascii="Times New Roman" w:hAnsi="Times New Roman"/>
      <w:sz w:val="24"/>
    </w:rPr>
  </w:style>
  <w:style w:type="paragraph" w:customStyle="1" w:styleId="ListParagraph1">
    <w:name w:val="List Paragraph1"/>
    <w:aliases w:val="List Paragraph3,Akapit z listą BS,List Paragraph 1,List_Paragraph,Multilevel para_II,List Paragraph (numbered (a)),OBC Bullet,List Paragraph11,Normal numbered,Абзац списка,Paragraphe de liste PBLH,Bullets,References,IBL List Paragraph"/>
    <w:basedOn w:val="Normal"/>
    <w:link w:val="ListParagraphChar"/>
    <w:uiPriority w:val="99"/>
    <w:qFormat/>
    <w:rsid w:val="00A857C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1"/>
    <w:locked/>
    <w:rsid w:val="00A857C8"/>
  </w:style>
  <w:style w:type="character" w:styleId="Strong">
    <w:name w:val="Strong"/>
    <w:uiPriority w:val="99"/>
    <w:qFormat/>
    <w:rsid w:val="00A857C8"/>
    <w:rPr>
      <w:b/>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Char Char Char Char1,Char Char Char Char Char"/>
    <w:link w:val="NormalWeb"/>
    <w:locked/>
    <w:rsid w:val="00A857C8"/>
    <w:rPr>
      <w:rFonts w:ascii="Times New Roman" w:hAnsi="Times New Roman"/>
      <w:sz w:val="24"/>
    </w:rPr>
  </w:style>
  <w:style w:type="paragraph" w:styleId="BalloonText">
    <w:name w:val="Balloon Text"/>
    <w:basedOn w:val="Normal"/>
    <w:link w:val="BalloonTextChar"/>
    <w:uiPriority w:val="99"/>
    <w:unhideWhenUsed/>
    <w:rsid w:val="004C3BAD"/>
    <w:rPr>
      <w:rFonts w:ascii="Segoe UI" w:hAnsi="Segoe UI"/>
      <w:sz w:val="18"/>
      <w:szCs w:val="18"/>
    </w:rPr>
  </w:style>
  <w:style w:type="character" w:customStyle="1" w:styleId="BalloonTextChar">
    <w:name w:val="Balloon Text Char"/>
    <w:link w:val="BalloonText"/>
    <w:uiPriority w:val="99"/>
    <w:locked/>
    <w:rsid w:val="004C3BAD"/>
    <w:rPr>
      <w:rFonts w:ascii="Segoe UI" w:hAnsi="Segoe UI" w:cs="Segoe UI"/>
      <w:sz w:val="18"/>
      <w:szCs w:val="18"/>
    </w:rPr>
  </w:style>
  <w:style w:type="character" w:styleId="Hyperlink">
    <w:name w:val="Hyperlink"/>
    <w:uiPriority w:val="99"/>
    <w:unhideWhenUsed/>
    <w:rsid w:val="004C3BAD"/>
    <w:rPr>
      <w:rFonts w:cs="Times New Roman"/>
      <w:color w:val="0000FF"/>
      <w:u w:val="single"/>
    </w:rPr>
  </w:style>
  <w:style w:type="paragraph" w:customStyle="1" w:styleId="Default">
    <w:name w:val="Default"/>
    <w:rsid w:val="004C3BAD"/>
    <w:pPr>
      <w:autoSpaceDE w:val="0"/>
      <w:autoSpaceDN w:val="0"/>
      <w:adjustRightInd w:val="0"/>
    </w:pPr>
    <w:rPr>
      <w:rFonts w:ascii="ArTarumianBakhum" w:hAnsi="ArTarumianBakhum" w:cs="ArTarumianBakhum"/>
      <w:color w:val="000000"/>
      <w:sz w:val="24"/>
      <w:szCs w:val="24"/>
    </w:rPr>
  </w:style>
  <w:style w:type="paragraph" w:customStyle="1" w:styleId="gpmbullet">
    <w:name w:val="gpmbullet"/>
    <w:basedOn w:val="Normal"/>
    <w:qFormat/>
    <w:rsid w:val="0057074E"/>
    <w:pPr>
      <w:numPr>
        <w:numId w:val="2"/>
      </w:numPr>
      <w:spacing w:before="120"/>
      <w:jc w:val="both"/>
    </w:pPr>
    <w:rPr>
      <w:rFonts w:ascii="Times New Roman" w:hAnsi="Times New Roman"/>
      <w:sz w:val="22"/>
      <w:lang w:val="en-GB" w:eastAsia="en-US"/>
    </w:rPr>
  </w:style>
  <w:style w:type="character" w:customStyle="1" w:styleId="st">
    <w:name w:val="st"/>
    <w:rsid w:val="000748B9"/>
  </w:style>
  <w:style w:type="character" w:styleId="Emphasis">
    <w:name w:val="Emphasis"/>
    <w:uiPriority w:val="20"/>
    <w:qFormat/>
    <w:rsid w:val="000748B9"/>
    <w:rPr>
      <w:i/>
    </w:rPr>
  </w:style>
  <w:style w:type="character" w:customStyle="1" w:styleId="apple-converted-space">
    <w:name w:val="apple-converted-space"/>
    <w:rsid w:val="000748B9"/>
  </w:style>
  <w:style w:type="character" w:customStyle="1" w:styleId="s4">
    <w:name w:val="s4"/>
    <w:rsid w:val="000748B9"/>
  </w:style>
  <w:style w:type="paragraph" w:customStyle="1" w:styleId="ListParagraph2">
    <w:name w:val="List Paragraph2"/>
    <w:aliases w:val="Numbered List Paragraph,Bullet paras,Liste 1,Table no. List Paragraph"/>
    <w:basedOn w:val="Normal"/>
    <w:uiPriority w:val="34"/>
    <w:qFormat/>
    <w:rsid w:val="000748B9"/>
    <w:pPr>
      <w:spacing w:after="200" w:line="276" w:lineRule="auto"/>
      <w:ind w:left="720"/>
    </w:pPr>
    <w:rPr>
      <w:rFonts w:ascii="Calibri" w:hAnsi="Calibri" w:cs="Calibri"/>
      <w:sz w:val="22"/>
      <w:szCs w:val="22"/>
      <w:lang w:eastAsia="en-US"/>
    </w:rPr>
  </w:style>
  <w:style w:type="character" w:customStyle="1" w:styleId="Other">
    <w:name w:val="Other_"/>
    <w:link w:val="Other0"/>
    <w:locked/>
    <w:rsid w:val="000748B9"/>
    <w:rPr>
      <w:color w:val="5A595D"/>
      <w:sz w:val="15"/>
      <w:shd w:val="clear" w:color="auto" w:fill="FFFFFF"/>
    </w:rPr>
  </w:style>
  <w:style w:type="paragraph" w:customStyle="1" w:styleId="Other0">
    <w:name w:val="Other"/>
    <w:basedOn w:val="Normal"/>
    <w:link w:val="Other"/>
    <w:rsid w:val="000748B9"/>
    <w:pPr>
      <w:widowControl w:val="0"/>
      <w:shd w:val="clear" w:color="auto" w:fill="FFFFFF"/>
      <w:spacing w:line="286" w:lineRule="auto"/>
    </w:pPr>
    <w:rPr>
      <w:rFonts w:ascii="Calibri" w:hAnsi="Calibri"/>
      <w:color w:val="5A595D"/>
      <w:sz w:val="15"/>
    </w:rPr>
  </w:style>
  <w:style w:type="paragraph" w:customStyle="1" w:styleId="bc6k">
    <w:name w:val="bc6k"/>
    <w:basedOn w:val="Normal"/>
    <w:rsid w:val="000748B9"/>
    <w:pPr>
      <w:spacing w:before="100" w:beforeAutospacing="1" w:after="100" w:afterAutospacing="1"/>
    </w:pPr>
    <w:rPr>
      <w:rFonts w:ascii="Times New Roman" w:hAnsi="Times New Roman"/>
      <w:sz w:val="24"/>
      <w:szCs w:val="24"/>
      <w:lang w:val="ru-RU"/>
    </w:rPr>
  </w:style>
  <w:style w:type="paragraph" w:customStyle="1" w:styleId="norm">
    <w:name w:val="norm"/>
    <w:basedOn w:val="Normal"/>
    <w:link w:val="normChar"/>
    <w:rsid w:val="000748B9"/>
    <w:pPr>
      <w:spacing w:line="480" w:lineRule="auto"/>
      <w:ind w:firstLine="709"/>
      <w:jc w:val="both"/>
    </w:pPr>
  </w:style>
  <w:style w:type="character" w:customStyle="1" w:styleId="normChar">
    <w:name w:val="norm Char"/>
    <w:link w:val="norm"/>
    <w:locked/>
    <w:rsid w:val="000748B9"/>
    <w:rPr>
      <w:rFonts w:ascii="Arial Armenian" w:hAnsi="Arial Armenian"/>
      <w:sz w:val="20"/>
      <w:lang w:eastAsia="ru-RU"/>
    </w:rPr>
  </w:style>
  <w:style w:type="paragraph" w:customStyle="1" w:styleId="tablestyle">
    <w:name w:val="tablestyle"/>
    <w:basedOn w:val="Normal"/>
    <w:rsid w:val="000748B9"/>
    <w:pPr>
      <w:spacing w:before="100" w:beforeAutospacing="1" w:after="100" w:afterAutospacing="1"/>
    </w:pPr>
    <w:rPr>
      <w:rFonts w:ascii="Times New Roman" w:hAnsi="Times New Roman"/>
      <w:sz w:val="24"/>
      <w:szCs w:val="24"/>
      <w:lang w:eastAsia="en-US"/>
    </w:rPr>
  </w:style>
  <w:style w:type="paragraph" w:styleId="BodyText">
    <w:name w:val="Body Text"/>
    <w:aliases w:val="(Main Text),date,Body Text (Main text)"/>
    <w:basedOn w:val="Normal"/>
    <w:link w:val="BodyTextChar"/>
    <w:uiPriority w:val="99"/>
    <w:rsid w:val="000748B9"/>
    <w:pPr>
      <w:spacing w:after="160"/>
    </w:pPr>
    <w:rPr>
      <w:rFonts w:ascii="Garamond" w:eastAsia="Batang" w:hAnsi="Garamond"/>
      <w:sz w:val="24"/>
      <w:szCs w:val="24"/>
      <w:lang w:eastAsia="ko-KR"/>
    </w:rPr>
  </w:style>
  <w:style w:type="character" w:customStyle="1" w:styleId="BodyTextChar">
    <w:name w:val="Body Text Char"/>
    <w:aliases w:val="(Main Text) Char,date Char,Body Text (Main text) Char"/>
    <w:link w:val="BodyText"/>
    <w:uiPriority w:val="99"/>
    <w:locked/>
    <w:rsid w:val="000748B9"/>
    <w:rPr>
      <w:rFonts w:ascii="Garamond" w:eastAsia="Batang" w:hAnsi="Garamond" w:cs="Times New Roman"/>
      <w:sz w:val="24"/>
      <w:szCs w:val="24"/>
      <w:lang w:eastAsia="ko-KR"/>
    </w:rPr>
  </w:style>
  <w:style w:type="paragraph" w:styleId="BodyTextIndent3">
    <w:name w:val="Body Text Indent 3"/>
    <w:basedOn w:val="Normal"/>
    <w:link w:val="BodyTextIndent3Char"/>
    <w:uiPriority w:val="99"/>
    <w:unhideWhenUsed/>
    <w:rsid w:val="000748B9"/>
    <w:pPr>
      <w:spacing w:after="120"/>
      <w:ind w:left="283"/>
    </w:pPr>
    <w:rPr>
      <w:rFonts w:ascii="Arial Unicode" w:hAnsi="Arial Unicode"/>
      <w:sz w:val="16"/>
      <w:szCs w:val="16"/>
    </w:rPr>
  </w:style>
  <w:style w:type="character" w:customStyle="1" w:styleId="BodyTextIndent3Char">
    <w:name w:val="Body Text Indent 3 Char"/>
    <w:link w:val="BodyTextIndent3"/>
    <w:uiPriority w:val="99"/>
    <w:locked/>
    <w:rsid w:val="000748B9"/>
    <w:rPr>
      <w:rFonts w:ascii="Arial Unicode" w:hAnsi="Arial Unicode" w:cs="Times New Roman"/>
      <w:sz w:val="16"/>
      <w:szCs w:val="16"/>
    </w:rPr>
  </w:style>
  <w:style w:type="paragraph" w:customStyle="1" w:styleId="CharCharCharCharCharCharCharCharCharCharCharChar">
    <w:name w:val="Char Char Char Char Char Char Char Char Char Char Char Char"/>
    <w:basedOn w:val="Normal"/>
    <w:rsid w:val="000A2B78"/>
    <w:pPr>
      <w:spacing w:after="160" w:line="240" w:lineRule="exact"/>
    </w:pPr>
    <w:rPr>
      <w:rFonts w:ascii="Arial" w:hAnsi="Arial" w:cs="Arial"/>
      <w:lang w:eastAsia="en-US"/>
    </w:rPr>
  </w:style>
  <w:style w:type="character" w:customStyle="1" w:styleId="5">
    <w:name w:val="Основной текст5"/>
    <w:rsid w:val="000A2B78"/>
    <w:rPr>
      <w:rFonts w:ascii="Sylfaen" w:eastAsia="Times New Roman" w:hAnsi="Sylfaen"/>
      <w:spacing w:val="0"/>
      <w:u w:val="none"/>
      <w:effect w:val="none"/>
      <w:shd w:val="clear" w:color="auto" w:fill="FFFFFF"/>
    </w:rPr>
  </w:style>
  <w:style w:type="paragraph" w:styleId="Header">
    <w:name w:val="header"/>
    <w:aliases w:val="h,Header Char Char Char Char,Header Char Char Char,Header Char Char"/>
    <w:basedOn w:val="Normal"/>
    <w:link w:val="HeaderChar"/>
    <w:uiPriority w:val="99"/>
    <w:rsid w:val="003B254E"/>
    <w:pPr>
      <w:tabs>
        <w:tab w:val="center" w:pos="4320"/>
        <w:tab w:val="right" w:pos="8640"/>
      </w:tabs>
    </w:pPr>
  </w:style>
  <w:style w:type="character" w:customStyle="1" w:styleId="HeaderChar">
    <w:name w:val="Header Char"/>
    <w:aliases w:val="h Char,Header Char Char Char Char Char,Header Char Char Char Char1,Header Char Char Char1"/>
    <w:link w:val="Header"/>
    <w:uiPriority w:val="99"/>
    <w:locked/>
    <w:rsid w:val="003B254E"/>
    <w:rPr>
      <w:rFonts w:ascii="Arial Armenian" w:hAnsi="Arial Armenian" w:cs="Times New Roman"/>
      <w:sz w:val="20"/>
      <w:szCs w:val="20"/>
      <w:lang w:eastAsia="ru-RU"/>
    </w:rPr>
  </w:style>
  <w:style w:type="paragraph" w:styleId="Footer">
    <w:name w:val="footer"/>
    <w:basedOn w:val="Normal"/>
    <w:link w:val="FooterChar"/>
    <w:uiPriority w:val="99"/>
    <w:rsid w:val="003B254E"/>
    <w:pPr>
      <w:tabs>
        <w:tab w:val="center" w:pos="4320"/>
        <w:tab w:val="right" w:pos="8640"/>
      </w:tabs>
    </w:pPr>
  </w:style>
  <w:style w:type="character" w:customStyle="1" w:styleId="FooterChar">
    <w:name w:val="Footer Char"/>
    <w:link w:val="Footer"/>
    <w:uiPriority w:val="99"/>
    <w:locked/>
    <w:rsid w:val="003B254E"/>
    <w:rPr>
      <w:rFonts w:ascii="Arial Armenian" w:hAnsi="Arial Armenian" w:cs="Times New Roman"/>
      <w:sz w:val="20"/>
      <w:szCs w:val="20"/>
      <w:lang w:eastAsia="ru-RU"/>
    </w:rPr>
  </w:style>
  <w:style w:type="character" w:styleId="PageNumber">
    <w:name w:val="page number"/>
    <w:uiPriority w:val="99"/>
    <w:rsid w:val="003B254E"/>
    <w:rPr>
      <w:rFonts w:cs="Times New Roman"/>
    </w:rPr>
  </w:style>
  <w:style w:type="paragraph" w:customStyle="1" w:styleId="Style15">
    <w:name w:val="Style1.5"/>
    <w:basedOn w:val="Normal"/>
    <w:rsid w:val="003B254E"/>
    <w:pPr>
      <w:spacing w:line="360" w:lineRule="auto"/>
      <w:ind w:firstLine="709"/>
      <w:jc w:val="both"/>
    </w:pPr>
    <w:rPr>
      <w:sz w:val="22"/>
    </w:rPr>
  </w:style>
  <w:style w:type="paragraph" w:customStyle="1" w:styleId="Style1">
    <w:name w:val="Style1"/>
    <w:basedOn w:val="mechtex"/>
    <w:rsid w:val="003B254E"/>
    <w:pPr>
      <w:jc w:val="both"/>
    </w:pPr>
  </w:style>
  <w:style w:type="paragraph" w:customStyle="1" w:styleId="russtyle">
    <w:name w:val="russtyle"/>
    <w:basedOn w:val="Normal"/>
    <w:rsid w:val="003B254E"/>
    <w:rPr>
      <w:rFonts w:ascii="Russian Baltica" w:hAnsi="Russian Baltica"/>
      <w:sz w:val="22"/>
    </w:rPr>
  </w:style>
  <w:style w:type="paragraph" w:customStyle="1" w:styleId="Style2">
    <w:name w:val="Style2"/>
    <w:basedOn w:val="mechtex"/>
    <w:rsid w:val="003B254E"/>
    <w:rPr>
      <w:w w:val="90"/>
    </w:rPr>
  </w:style>
  <w:style w:type="paragraph" w:customStyle="1" w:styleId="Style3">
    <w:name w:val="Style3"/>
    <w:basedOn w:val="mechtex"/>
    <w:rsid w:val="003B254E"/>
    <w:rPr>
      <w:w w:val="90"/>
    </w:rPr>
  </w:style>
  <w:style w:type="paragraph" w:customStyle="1" w:styleId="Style6">
    <w:name w:val="Style6"/>
    <w:basedOn w:val="mechtex"/>
    <w:rsid w:val="003B254E"/>
  </w:style>
  <w:style w:type="paragraph" w:styleId="HTMLPreformatted">
    <w:name w:val="HTML Preformatted"/>
    <w:basedOn w:val="Normal"/>
    <w:link w:val="HTMLPreformattedChar"/>
    <w:uiPriority w:val="99"/>
    <w:unhideWhenUsed/>
    <w:rsid w:val="003B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rPr>
  </w:style>
  <w:style w:type="character" w:customStyle="1" w:styleId="HTMLPreformattedChar">
    <w:name w:val="HTML Preformatted Char"/>
    <w:link w:val="HTMLPreformatted"/>
    <w:uiPriority w:val="99"/>
    <w:locked/>
    <w:rsid w:val="003B254E"/>
    <w:rPr>
      <w:rFonts w:ascii="Arial Unicode" w:hAnsi="Arial Unicode" w:cs="Times New Roman"/>
      <w:sz w:val="20"/>
      <w:szCs w:val="20"/>
    </w:rPr>
  </w:style>
  <w:style w:type="paragraph" w:customStyle="1" w:styleId="design">
    <w:name w:val="design"/>
    <w:basedOn w:val="Normal"/>
    <w:rsid w:val="003B254E"/>
    <w:pPr>
      <w:shd w:val="clear" w:color="auto" w:fill="F6F6F6"/>
      <w:spacing w:before="100" w:beforeAutospacing="1" w:after="100" w:afterAutospacing="1"/>
    </w:pPr>
    <w:rPr>
      <w:rFonts w:ascii="Times New Roman" w:hAnsi="Times New Roman"/>
      <w:b/>
      <w:bCs/>
      <w:i/>
      <w:iCs/>
      <w:color w:val="545454"/>
      <w:sz w:val="21"/>
      <w:szCs w:val="21"/>
      <w:lang w:eastAsia="en-US"/>
    </w:rPr>
  </w:style>
  <w:style w:type="paragraph" w:customStyle="1" w:styleId="diz">
    <w:name w:val="diz"/>
    <w:basedOn w:val="Normal"/>
    <w:rsid w:val="003B254E"/>
    <w:pPr>
      <w:shd w:val="clear" w:color="auto" w:fill="F6F6F6"/>
      <w:spacing w:before="100" w:beforeAutospacing="1" w:after="100" w:afterAutospacing="1"/>
    </w:pPr>
    <w:rPr>
      <w:rFonts w:ascii="Times New Roman" w:hAnsi="Times New Roman"/>
      <w:b/>
      <w:bCs/>
      <w:color w:val="545454"/>
      <w:sz w:val="21"/>
      <w:szCs w:val="21"/>
      <w:lang w:eastAsia="en-US"/>
    </w:rPr>
  </w:style>
  <w:style w:type="paragraph" w:customStyle="1" w:styleId="diz1">
    <w:name w:val="diz1"/>
    <w:basedOn w:val="Normal"/>
    <w:rsid w:val="003B254E"/>
    <w:pPr>
      <w:shd w:val="clear" w:color="auto" w:fill="F6F6F6"/>
      <w:spacing w:before="100" w:beforeAutospacing="1" w:after="100" w:afterAutospacing="1"/>
    </w:pPr>
    <w:rPr>
      <w:rFonts w:ascii="Times New Roman" w:hAnsi="Times New Roman"/>
      <w:b/>
      <w:bCs/>
      <w:color w:val="545454"/>
      <w:sz w:val="24"/>
      <w:szCs w:val="24"/>
      <w:lang w:eastAsia="en-US"/>
    </w:rPr>
  </w:style>
  <w:style w:type="paragraph" w:customStyle="1" w:styleId="diz2">
    <w:name w:val="diz2"/>
    <w:basedOn w:val="Normal"/>
    <w:rsid w:val="003B254E"/>
    <w:pPr>
      <w:shd w:val="clear" w:color="auto" w:fill="F6F6F6"/>
      <w:spacing w:before="100" w:beforeAutospacing="1" w:after="100" w:afterAutospacing="1"/>
    </w:pPr>
    <w:rPr>
      <w:rFonts w:ascii="Times New Roman" w:hAnsi="Times New Roman"/>
      <w:sz w:val="24"/>
      <w:szCs w:val="24"/>
      <w:lang w:eastAsia="en-US"/>
    </w:rPr>
  </w:style>
  <w:style w:type="paragraph" w:customStyle="1" w:styleId="showhide">
    <w:name w:val="showhide"/>
    <w:basedOn w:val="Normal"/>
    <w:rsid w:val="003B254E"/>
    <w:pPr>
      <w:spacing w:before="100" w:beforeAutospacing="1" w:after="100" w:afterAutospacing="1"/>
    </w:pPr>
    <w:rPr>
      <w:rFonts w:ascii="Times New Roman" w:hAnsi="Times New Roman"/>
      <w:b/>
      <w:bCs/>
      <w:color w:val="000000"/>
      <w:sz w:val="21"/>
      <w:szCs w:val="21"/>
      <w:u w:val="single"/>
      <w:lang w:eastAsia="en-US"/>
    </w:rPr>
  </w:style>
  <w:style w:type="paragraph" w:customStyle="1" w:styleId="hilite">
    <w:name w:val="hilite"/>
    <w:basedOn w:val="Normal"/>
    <w:rsid w:val="003B254E"/>
    <w:pPr>
      <w:shd w:val="clear" w:color="auto" w:fill="0A246A"/>
      <w:spacing w:before="100" w:beforeAutospacing="1" w:after="100" w:afterAutospacing="1"/>
    </w:pPr>
    <w:rPr>
      <w:rFonts w:ascii="Times New Roman" w:hAnsi="Times New Roman"/>
      <w:color w:val="FFFFFF"/>
      <w:sz w:val="24"/>
      <w:szCs w:val="24"/>
      <w:lang w:eastAsia="en-US"/>
    </w:rPr>
  </w:style>
  <w:style w:type="paragraph" w:customStyle="1" w:styleId="margin">
    <w:name w:val="margin"/>
    <w:basedOn w:val="Normal"/>
    <w:rsid w:val="003B254E"/>
    <w:pPr>
      <w:spacing w:before="100" w:beforeAutospacing="1" w:after="100" w:afterAutospacing="1"/>
    </w:pPr>
    <w:rPr>
      <w:rFonts w:ascii="Times New Roman" w:hAnsi="Times New Roman"/>
      <w:sz w:val="24"/>
      <w:szCs w:val="24"/>
      <w:lang w:eastAsia="en-US"/>
    </w:rPr>
  </w:style>
  <w:style w:type="paragraph" w:customStyle="1" w:styleId="nopadding">
    <w:name w:val="nopadding"/>
    <w:basedOn w:val="Normal"/>
    <w:rsid w:val="003B254E"/>
    <w:pPr>
      <w:spacing w:before="100" w:beforeAutospacing="1" w:after="100" w:afterAutospacing="1"/>
    </w:pPr>
    <w:rPr>
      <w:rFonts w:ascii="Times New Roman" w:hAnsi="Times New Roman"/>
      <w:sz w:val="24"/>
      <w:szCs w:val="24"/>
      <w:lang w:eastAsia="en-US"/>
    </w:rPr>
  </w:style>
  <w:style w:type="paragraph" w:customStyle="1" w:styleId="center">
    <w:name w:val="center"/>
    <w:basedOn w:val="Normal"/>
    <w:rsid w:val="003B254E"/>
    <w:pPr>
      <w:spacing w:before="100" w:beforeAutospacing="1" w:after="100" w:afterAutospacing="1"/>
      <w:jc w:val="center"/>
    </w:pPr>
    <w:rPr>
      <w:rFonts w:ascii="Times New Roman" w:hAnsi="Times New Roman"/>
      <w:sz w:val="24"/>
      <w:szCs w:val="24"/>
      <w:lang w:eastAsia="en-US"/>
    </w:rPr>
  </w:style>
  <w:style w:type="paragraph" w:customStyle="1" w:styleId="doubleborder">
    <w:name w:val="doubleborder"/>
    <w:basedOn w:val="Normal"/>
    <w:rsid w:val="003B254E"/>
    <w:pPr>
      <w:spacing w:before="750" w:after="100" w:afterAutospacing="1"/>
    </w:pPr>
    <w:rPr>
      <w:rFonts w:ascii="Times New Roman" w:hAnsi="Times New Roman"/>
      <w:sz w:val="24"/>
      <w:szCs w:val="24"/>
      <w:lang w:eastAsia="en-US"/>
    </w:rPr>
  </w:style>
  <w:style w:type="paragraph" w:customStyle="1" w:styleId="quantity">
    <w:name w:val="quantity"/>
    <w:basedOn w:val="Normal"/>
    <w:rsid w:val="003B254E"/>
    <w:pPr>
      <w:spacing w:before="100" w:beforeAutospacing="1" w:after="100" w:afterAutospacing="1"/>
    </w:pPr>
    <w:rPr>
      <w:rFonts w:ascii="Times New Roman" w:hAnsi="Times New Roman"/>
      <w:b/>
      <w:bCs/>
      <w:sz w:val="24"/>
      <w:szCs w:val="24"/>
      <w:lang w:eastAsia="en-US"/>
    </w:rPr>
  </w:style>
  <w:style w:type="paragraph" w:customStyle="1" w:styleId="frame">
    <w:name w:val="frame"/>
    <w:basedOn w:val="Normal"/>
    <w:rsid w:val="003B254E"/>
    <w:pPr>
      <w:spacing w:before="100" w:beforeAutospacing="1" w:after="100" w:afterAutospacing="1"/>
    </w:pPr>
    <w:rPr>
      <w:rFonts w:ascii="Times New Roman" w:hAnsi="Times New Roman"/>
      <w:sz w:val="24"/>
      <w:szCs w:val="24"/>
      <w:lang w:eastAsia="en-US"/>
    </w:rPr>
  </w:style>
  <w:style w:type="paragraph" w:customStyle="1" w:styleId="framebody">
    <w:name w:val="framebody"/>
    <w:basedOn w:val="Normal"/>
    <w:rsid w:val="003B254E"/>
    <w:pPr>
      <w:spacing w:before="100" w:beforeAutospacing="1" w:after="100" w:afterAutospacing="1"/>
      <w:ind w:right="-15"/>
    </w:pPr>
    <w:rPr>
      <w:rFonts w:ascii="Times New Roman" w:hAnsi="Times New Roman"/>
      <w:sz w:val="24"/>
      <w:szCs w:val="24"/>
      <w:lang w:eastAsia="en-US"/>
    </w:rPr>
  </w:style>
  <w:style w:type="paragraph" w:customStyle="1" w:styleId="frametitle">
    <w:name w:val="frametitle"/>
    <w:basedOn w:val="Normal"/>
    <w:rsid w:val="003B254E"/>
    <w:pPr>
      <w:ind w:left="15" w:right="15"/>
      <w:jc w:val="center"/>
    </w:pPr>
    <w:rPr>
      <w:rFonts w:ascii="Times New Roman" w:hAnsi="Times New Roman"/>
      <w:b/>
      <w:bCs/>
      <w:spacing w:val="45"/>
      <w:sz w:val="23"/>
      <w:szCs w:val="23"/>
      <w:lang w:eastAsia="en-US"/>
    </w:rPr>
  </w:style>
  <w:style w:type="paragraph" w:customStyle="1" w:styleId="main">
    <w:name w:val="main"/>
    <w:basedOn w:val="Normal"/>
    <w:rsid w:val="003B254E"/>
    <w:pPr>
      <w:spacing w:before="100" w:beforeAutospacing="1" w:after="100" w:afterAutospacing="1"/>
    </w:pPr>
    <w:rPr>
      <w:rFonts w:ascii="Times New Roman" w:hAnsi="Times New Roman"/>
      <w:sz w:val="24"/>
      <w:szCs w:val="24"/>
      <w:lang w:eastAsia="en-US"/>
    </w:rPr>
  </w:style>
  <w:style w:type="paragraph" w:customStyle="1" w:styleId="min-width">
    <w:name w:val="min-width"/>
    <w:basedOn w:val="Normal"/>
    <w:rsid w:val="003B254E"/>
    <w:pPr>
      <w:spacing w:before="100" w:beforeAutospacing="1" w:after="100" w:afterAutospacing="1"/>
    </w:pPr>
    <w:rPr>
      <w:rFonts w:ascii="Times New Roman" w:hAnsi="Times New Roman"/>
      <w:sz w:val="24"/>
      <w:szCs w:val="24"/>
      <w:lang w:eastAsia="en-US"/>
    </w:rPr>
  </w:style>
  <w:style w:type="paragraph" w:customStyle="1" w:styleId="wrapper">
    <w:name w:val="wrapper"/>
    <w:basedOn w:val="Normal"/>
    <w:rsid w:val="003B254E"/>
    <w:pPr>
      <w:spacing w:before="300" w:after="300"/>
      <w:ind w:left="1224" w:right="1224"/>
    </w:pPr>
    <w:rPr>
      <w:rFonts w:ascii="Times New Roman" w:hAnsi="Times New Roman"/>
      <w:sz w:val="24"/>
      <w:szCs w:val="24"/>
      <w:lang w:eastAsia="en-US"/>
    </w:rPr>
  </w:style>
  <w:style w:type="paragraph" w:customStyle="1" w:styleId="logobar">
    <w:name w:val="logobar"/>
    <w:basedOn w:val="Normal"/>
    <w:rsid w:val="003B254E"/>
    <w:pPr>
      <w:spacing w:before="100" w:beforeAutospacing="1" w:after="100" w:afterAutospacing="1"/>
    </w:pPr>
    <w:rPr>
      <w:rFonts w:ascii="Times New Roman" w:hAnsi="Times New Roman"/>
      <w:sz w:val="24"/>
      <w:szCs w:val="24"/>
      <w:lang w:eastAsia="en-US"/>
    </w:rPr>
  </w:style>
  <w:style w:type="paragraph" w:customStyle="1" w:styleId="Header1">
    <w:name w:val="Header1"/>
    <w:basedOn w:val="Normal"/>
    <w:rsid w:val="003B254E"/>
    <w:pPr>
      <w:shd w:val="clear" w:color="auto" w:fill="507DA5"/>
      <w:spacing w:before="100" w:beforeAutospacing="1" w:after="100" w:afterAutospacing="1"/>
    </w:pPr>
    <w:rPr>
      <w:rFonts w:ascii="Times New Roman" w:hAnsi="Times New Roman"/>
      <w:sz w:val="24"/>
      <w:szCs w:val="24"/>
      <w:lang w:eastAsia="en-US"/>
    </w:rPr>
  </w:style>
  <w:style w:type="paragraph" w:customStyle="1" w:styleId="mainhead">
    <w:name w:val="mainhead"/>
    <w:basedOn w:val="Normal"/>
    <w:rsid w:val="003B254E"/>
    <w:pPr>
      <w:spacing w:before="100" w:beforeAutospacing="1" w:after="100" w:afterAutospacing="1"/>
    </w:pPr>
    <w:rPr>
      <w:rFonts w:ascii="Sylfaen" w:hAnsi="Sylfaen"/>
      <w:b/>
      <w:bCs/>
      <w:caps/>
      <w:color w:val="FFFFFF"/>
      <w:sz w:val="33"/>
      <w:szCs w:val="33"/>
      <w:lang w:eastAsia="en-US"/>
    </w:rPr>
  </w:style>
  <w:style w:type="paragraph" w:customStyle="1" w:styleId="navbar">
    <w:name w:val="navbar"/>
    <w:basedOn w:val="Normal"/>
    <w:rsid w:val="003B254E"/>
    <w:pPr>
      <w:pBdr>
        <w:bottom w:val="single" w:sz="6" w:space="0" w:color="507DA5"/>
      </w:pBdr>
      <w:spacing w:before="100" w:beforeAutospacing="1" w:after="100" w:afterAutospacing="1"/>
    </w:pPr>
    <w:rPr>
      <w:rFonts w:ascii="Times New Roman" w:hAnsi="Times New Roman"/>
      <w:sz w:val="24"/>
      <w:szCs w:val="24"/>
      <w:lang w:eastAsia="en-US"/>
    </w:rPr>
  </w:style>
  <w:style w:type="paragraph" w:customStyle="1" w:styleId="content">
    <w:name w:val="content"/>
    <w:basedOn w:val="Normal"/>
    <w:rsid w:val="003B254E"/>
    <w:pPr>
      <w:spacing w:before="100" w:beforeAutospacing="1" w:after="100" w:afterAutospacing="1"/>
    </w:pPr>
    <w:rPr>
      <w:rFonts w:ascii="Times New Roman" w:hAnsi="Times New Roman"/>
      <w:sz w:val="24"/>
      <w:szCs w:val="24"/>
      <w:lang w:eastAsia="en-US"/>
    </w:rPr>
  </w:style>
  <w:style w:type="paragraph" w:customStyle="1" w:styleId="contentwrapper">
    <w:name w:val="contentwrapper"/>
    <w:basedOn w:val="Normal"/>
    <w:rsid w:val="003B254E"/>
    <w:pPr>
      <w:spacing w:before="100" w:beforeAutospacing="1" w:after="100" w:afterAutospacing="1"/>
    </w:pPr>
    <w:rPr>
      <w:rFonts w:ascii="Times New Roman" w:hAnsi="Times New Roman"/>
      <w:sz w:val="24"/>
      <w:szCs w:val="24"/>
      <w:lang w:eastAsia="en-US"/>
    </w:rPr>
  </w:style>
  <w:style w:type="paragraph" w:customStyle="1" w:styleId="contentcolumn">
    <w:name w:val="contentcolumn"/>
    <w:basedOn w:val="Normal"/>
    <w:rsid w:val="003B254E"/>
    <w:pPr>
      <w:spacing w:before="100" w:beforeAutospacing="1" w:after="100" w:afterAutospacing="1"/>
      <w:ind w:left="2448"/>
    </w:pPr>
    <w:rPr>
      <w:rFonts w:ascii="Times New Roman" w:hAnsi="Times New Roman"/>
      <w:sz w:val="24"/>
      <w:szCs w:val="24"/>
      <w:lang w:eastAsia="en-US"/>
    </w:rPr>
  </w:style>
  <w:style w:type="paragraph" w:customStyle="1" w:styleId="leftcolumn">
    <w:name w:val="leftcolumn"/>
    <w:basedOn w:val="Normal"/>
    <w:rsid w:val="003B254E"/>
    <w:pPr>
      <w:spacing w:before="100" w:beforeAutospacing="1" w:after="100" w:afterAutospacing="1"/>
      <w:ind w:left="-12240"/>
    </w:pPr>
    <w:rPr>
      <w:rFonts w:ascii="Times New Roman" w:hAnsi="Times New Roman"/>
      <w:sz w:val="24"/>
      <w:szCs w:val="24"/>
      <w:lang w:eastAsia="en-US"/>
    </w:rPr>
  </w:style>
  <w:style w:type="paragraph" w:customStyle="1" w:styleId="rightcolumn">
    <w:name w:val="rightcolumn"/>
    <w:basedOn w:val="Normal"/>
    <w:rsid w:val="003B254E"/>
    <w:pPr>
      <w:spacing w:before="100" w:beforeAutospacing="1" w:after="100" w:afterAutospacing="1"/>
      <w:ind w:left="-2448"/>
    </w:pPr>
    <w:rPr>
      <w:rFonts w:ascii="Times New Roman" w:hAnsi="Times New Roman"/>
      <w:sz w:val="24"/>
      <w:szCs w:val="24"/>
      <w:lang w:eastAsia="en-US"/>
    </w:rPr>
  </w:style>
  <w:style w:type="paragraph" w:customStyle="1" w:styleId="inner">
    <w:name w:val="inner"/>
    <w:basedOn w:val="Normal"/>
    <w:rsid w:val="003B254E"/>
    <w:pPr>
      <w:spacing w:before="300" w:after="300"/>
    </w:pPr>
    <w:rPr>
      <w:rFonts w:ascii="Times New Roman" w:hAnsi="Times New Roman"/>
      <w:sz w:val="24"/>
      <w:szCs w:val="24"/>
      <w:lang w:eastAsia="en-US"/>
    </w:rPr>
  </w:style>
  <w:style w:type="paragraph" w:customStyle="1" w:styleId="booksthumbs">
    <w:name w:val="booksthumbs"/>
    <w:basedOn w:val="Normal"/>
    <w:rsid w:val="003B254E"/>
    <w:pPr>
      <w:spacing w:before="100" w:beforeAutospacing="1" w:after="100" w:afterAutospacing="1"/>
    </w:pPr>
    <w:rPr>
      <w:rFonts w:ascii="Times New Roman" w:hAnsi="Times New Roman"/>
      <w:sz w:val="15"/>
      <w:szCs w:val="15"/>
      <w:lang w:eastAsia="en-US"/>
    </w:rPr>
  </w:style>
  <w:style w:type="paragraph" w:customStyle="1" w:styleId="bannersblock">
    <w:name w:val="bannersblock"/>
    <w:basedOn w:val="Normal"/>
    <w:rsid w:val="003B254E"/>
    <w:pPr>
      <w:spacing w:before="150" w:after="150"/>
      <w:ind w:left="75" w:right="75"/>
    </w:pPr>
    <w:rPr>
      <w:rFonts w:ascii="Times New Roman" w:hAnsi="Times New Roman"/>
      <w:sz w:val="24"/>
      <w:szCs w:val="24"/>
      <w:lang w:eastAsia="en-US"/>
    </w:rPr>
  </w:style>
  <w:style w:type="paragraph" w:customStyle="1" w:styleId="row">
    <w:name w:val="row"/>
    <w:basedOn w:val="Normal"/>
    <w:rsid w:val="003B254E"/>
    <w:pPr>
      <w:spacing w:before="100" w:beforeAutospacing="1" w:after="100" w:afterAutospacing="1"/>
    </w:pPr>
    <w:rPr>
      <w:rFonts w:ascii="Times New Roman" w:hAnsi="Times New Roman"/>
      <w:sz w:val="24"/>
      <w:szCs w:val="24"/>
      <w:lang w:eastAsia="en-US"/>
    </w:rPr>
  </w:style>
  <w:style w:type="paragraph" w:customStyle="1" w:styleId="buttons">
    <w:name w:val="buttons"/>
    <w:basedOn w:val="Normal"/>
    <w:rsid w:val="003B254E"/>
    <w:pPr>
      <w:spacing w:before="300" w:after="100" w:afterAutospacing="1"/>
    </w:pPr>
    <w:rPr>
      <w:rFonts w:ascii="Times New Roman" w:hAnsi="Times New Roman"/>
      <w:sz w:val="24"/>
      <w:szCs w:val="24"/>
      <w:lang w:eastAsia="en-US"/>
    </w:rPr>
  </w:style>
  <w:style w:type="paragraph" w:customStyle="1" w:styleId="halfrow">
    <w:name w:val="halfrow"/>
    <w:basedOn w:val="Normal"/>
    <w:rsid w:val="003B254E"/>
    <w:pPr>
      <w:spacing w:before="100" w:beforeAutospacing="1" w:after="100" w:afterAutospacing="1"/>
    </w:pPr>
    <w:rPr>
      <w:rFonts w:ascii="Times New Roman" w:hAnsi="Times New Roman"/>
      <w:sz w:val="24"/>
      <w:szCs w:val="24"/>
      <w:lang w:eastAsia="en-US"/>
    </w:rPr>
  </w:style>
  <w:style w:type="paragraph" w:customStyle="1" w:styleId="cell">
    <w:name w:val="cell"/>
    <w:basedOn w:val="Normal"/>
    <w:rsid w:val="003B254E"/>
    <w:pPr>
      <w:spacing w:after="75"/>
      <w:ind w:left="75" w:right="75"/>
      <w:jc w:val="center"/>
    </w:pPr>
    <w:rPr>
      <w:rFonts w:ascii="Times New Roman" w:hAnsi="Times New Roman"/>
      <w:sz w:val="24"/>
      <w:szCs w:val="24"/>
      <w:lang w:eastAsia="en-US"/>
    </w:rPr>
  </w:style>
  <w:style w:type="paragraph" w:customStyle="1" w:styleId="resultstable">
    <w:name w:val="resultstable"/>
    <w:basedOn w:val="Normal"/>
    <w:rsid w:val="003B254E"/>
    <w:pPr>
      <w:spacing w:before="100" w:beforeAutospacing="1" w:after="100" w:afterAutospacing="1"/>
    </w:pPr>
    <w:rPr>
      <w:rFonts w:ascii="Times New Roman" w:hAnsi="Times New Roman"/>
      <w:sz w:val="18"/>
      <w:szCs w:val="18"/>
      <w:lang w:eastAsia="en-US"/>
    </w:rPr>
  </w:style>
  <w:style w:type="paragraph" w:customStyle="1" w:styleId="documentwrapper">
    <w:name w:val="documentwrapper"/>
    <w:basedOn w:val="Normal"/>
    <w:rsid w:val="003B254E"/>
    <w:rPr>
      <w:rFonts w:ascii="Times New Roman" w:hAnsi="Times New Roman"/>
      <w:sz w:val="24"/>
      <w:szCs w:val="24"/>
      <w:lang w:eastAsia="en-US"/>
    </w:rPr>
  </w:style>
  <w:style w:type="paragraph" w:customStyle="1" w:styleId="documentheader">
    <w:name w:val="documentheader"/>
    <w:basedOn w:val="Normal"/>
    <w:rsid w:val="003B254E"/>
    <w:pPr>
      <w:spacing w:before="100" w:beforeAutospacing="1" w:after="150"/>
    </w:pPr>
    <w:rPr>
      <w:rFonts w:ascii="Times New Roman" w:hAnsi="Times New Roman"/>
      <w:sz w:val="24"/>
      <w:szCs w:val="24"/>
      <w:lang w:eastAsia="en-US"/>
    </w:rPr>
  </w:style>
  <w:style w:type="paragraph" w:customStyle="1" w:styleId="documentbody">
    <w:name w:val="documentbody"/>
    <w:basedOn w:val="Normal"/>
    <w:rsid w:val="003B254E"/>
    <w:pPr>
      <w:shd w:val="clear" w:color="auto" w:fill="FFFFFF"/>
      <w:spacing w:before="100" w:beforeAutospacing="1" w:after="100" w:afterAutospacing="1"/>
    </w:pPr>
    <w:rPr>
      <w:rFonts w:ascii="Times New Roman" w:hAnsi="Times New Roman"/>
      <w:sz w:val="24"/>
      <w:szCs w:val="24"/>
      <w:lang w:eastAsia="en-US"/>
    </w:rPr>
  </w:style>
  <w:style w:type="paragraph" w:customStyle="1" w:styleId="innertube">
    <w:name w:val="innertube"/>
    <w:basedOn w:val="Normal"/>
    <w:rsid w:val="003B254E"/>
    <w:pPr>
      <w:spacing w:before="300" w:after="300"/>
    </w:pPr>
    <w:rPr>
      <w:rFonts w:ascii="Arial" w:hAnsi="Arial" w:cs="Arial"/>
      <w:sz w:val="24"/>
      <w:szCs w:val="24"/>
      <w:lang w:eastAsia="en-US"/>
    </w:rPr>
  </w:style>
  <w:style w:type="paragraph" w:customStyle="1" w:styleId="watermarkon">
    <w:name w:val="watermarkon"/>
    <w:basedOn w:val="Normal"/>
    <w:rsid w:val="003B254E"/>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eastAsia="en-US"/>
    </w:rPr>
  </w:style>
  <w:style w:type="paragraph" w:customStyle="1" w:styleId="framelawlist">
    <w:name w:val="framelawlist"/>
    <w:basedOn w:val="Normal"/>
    <w:rsid w:val="003B254E"/>
    <w:pPr>
      <w:spacing w:before="100" w:beforeAutospacing="1" w:after="100" w:afterAutospacing="1"/>
    </w:pPr>
    <w:rPr>
      <w:rFonts w:ascii="Times New Roman" w:hAnsi="Times New Roman"/>
      <w:sz w:val="24"/>
      <w:szCs w:val="24"/>
      <w:lang w:eastAsia="en-US"/>
    </w:rPr>
  </w:style>
  <w:style w:type="paragraph" w:customStyle="1" w:styleId="Footer1">
    <w:name w:val="Footer1"/>
    <w:basedOn w:val="Normal"/>
    <w:rsid w:val="003B254E"/>
    <w:pPr>
      <w:spacing w:before="45" w:after="100" w:afterAutospacing="1"/>
    </w:pPr>
    <w:rPr>
      <w:rFonts w:ascii="Times New Roman" w:hAnsi="Times New Roman"/>
      <w:color w:val="1C5180"/>
      <w:sz w:val="15"/>
      <w:szCs w:val="15"/>
      <w:lang w:eastAsia="en-US"/>
    </w:rPr>
  </w:style>
  <w:style w:type="paragraph" w:customStyle="1" w:styleId="framewrapper">
    <w:name w:val="framewrapper"/>
    <w:basedOn w:val="Normal"/>
    <w:rsid w:val="003B254E"/>
    <w:pPr>
      <w:spacing w:before="100" w:beforeAutospacing="1" w:after="100" w:afterAutospacing="1"/>
    </w:pPr>
    <w:rPr>
      <w:rFonts w:ascii="Times New Roman" w:hAnsi="Times New Roman"/>
      <w:sz w:val="24"/>
      <w:szCs w:val="24"/>
      <w:lang w:eastAsia="en-US"/>
    </w:rPr>
  </w:style>
  <w:style w:type="paragraph" w:customStyle="1" w:styleId="tabwndselected">
    <w:name w:val="tabwndselected"/>
    <w:basedOn w:val="Normal"/>
    <w:rsid w:val="003B254E"/>
    <w:pPr>
      <w:spacing w:before="100" w:beforeAutospacing="1" w:after="100" w:afterAutospacing="1"/>
    </w:pPr>
    <w:rPr>
      <w:rFonts w:ascii="Times New Roman" w:hAnsi="Times New Roman"/>
      <w:sz w:val="24"/>
      <w:szCs w:val="24"/>
      <w:lang w:eastAsia="en-US"/>
    </w:rPr>
  </w:style>
  <w:style w:type="paragraph" w:customStyle="1" w:styleId="tabwnd">
    <w:name w:val="tabwnd"/>
    <w:basedOn w:val="Normal"/>
    <w:rsid w:val="003B254E"/>
    <w:pPr>
      <w:spacing w:before="100" w:beforeAutospacing="1" w:after="100" w:afterAutospacing="1"/>
    </w:pPr>
    <w:rPr>
      <w:rFonts w:ascii="Times New Roman" w:hAnsi="Times New Roman"/>
      <w:vanish/>
      <w:sz w:val="24"/>
      <w:szCs w:val="24"/>
      <w:lang w:eastAsia="en-US"/>
    </w:rPr>
  </w:style>
  <w:style w:type="paragraph" w:customStyle="1" w:styleId="frameborder">
    <w:name w:val="frameborder"/>
    <w:basedOn w:val="Normal"/>
    <w:rsid w:val="003B254E"/>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eastAsia="en-US"/>
    </w:rPr>
  </w:style>
  <w:style w:type="paragraph" w:customStyle="1" w:styleId="languagebutton">
    <w:name w:val="language_button"/>
    <w:basedOn w:val="Normal"/>
    <w:rsid w:val="003B254E"/>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eastAsia="en-US"/>
    </w:rPr>
  </w:style>
  <w:style w:type="paragraph" w:customStyle="1" w:styleId="languagebuttonselected">
    <w:name w:val="language_button_selected"/>
    <w:basedOn w:val="Normal"/>
    <w:rsid w:val="003B254E"/>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eastAsia="en-US"/>
    </w:rPr>
  </w:style>
  <w:style w:type="paragraph" w:customStyle="1" w:styleId="langswitches">
    <w:name w:val="langswitches"/>
    <w:basedOn w:val="Normal"/>
    <w:rsid w:val="003B254E"/>
    <w:pPr>
      <w:spacing w:before="60" w:after="100" w:afterAutospacing="1"/>
    </w:pPr>
    <w:rPr>
      <w:rFonts w:ascii="Times New Roman" w:hAnsi="Times New Roman"/>
      <w:sz w:val="24"/>
      <w:szCs w:val="24"/>
      <w:lang w:eastAsia="en-US"/>
    </w:rPr>
  </w:style>
  <w:style w:type="paragraph" w:customStyle="1" w:styleId="labelmarkwords">
    <w:name w:val="labelmarkwords"/>
    <w:basedOn w:val="Normal"/>
    <w:rsid w:val="003B254E"/>
    <w:pPr>
      <w:spacing w:before="100" w:beforeAutospacing="1" w:after="100" w:afterAutospacing="1"/>
      <w:ind w:right="150"/>
    </w:pPr>
    <w:rPr>
      <w:rFonts w:ascii="Times New Roman" w:hAnsi="Times New Roman"/>
      <w:spacing w:val="15"/>
      <w:sz w:val="15"/>
      <w:szCs w:val="15"/>
      <w:vertAlign w:val="superscript"/>
      <w:lang w:eastAsia="en-US"/>
    </w:rPr>
  </w:style>
  <w:style w:type="paragraph" w:customStyle="1" w:styleId="modalbg">
    <w:name w:val="modal_bg"/>
    <w:basedOn w:val="Normal"/>
    <w:rsid w:val="003B254E"/>
    <w:pPr>
      <w:spacing w:before="100" w:beforeAutospacing="1" w:after="100" w:afterAutospacing="1"/>
    </w:pPr>
    <w:rPr>
      <w:rFonts w:ascii="Times New Roman" w:hAnsi="Times New Roman"/>
      <w:sz w:val="24"/>
      <w:szCs w:val="24"/>
      <w:lang w:eastAsia="en-US"/>
    </w:rPr>
  </w:style>
  <w:style w:type="paragraph" w:customStyle="1" w:styleId="plpopup">
    <w:name w:val="pl_popup"/>
    <w:basedOn w:val="Normal"/>
    <w:rsid w:val="003B254E"/>
    <w:pPr>
      <w:spacing w:before="100" w:beforeAutospacing="1" w:after="100" w:afterAutospacing="1"/>
    </w:pPr>
    <w:rPr>
      <w:rFonts w:ascii="Times New Roman" w:hAnsi="Times New Roman"/>
      <w:sz w:val="24"/>
      <w:szCs w:val="24"/>
      <w:lang w:eastAsia="en-US"/>
    </w:rPr>
  </w:style>
  <w:style w:type="paragraph" w:customStyle="1" w:styleId="plpopuptop">
    <w:name w:val="pl_popup_top"/>
    <w:basedOn w:val="Normal"/>
    <w:rsid w:val="003B254E"/>
    <w:pPr>
      <w:shd w:val="clear" w:color="auto" w:fill="FFFFFF"/>
      <w:spacing w:before="100" w:beforeAutospacing="1" w:after="100" w:afterAutospacing="1"/>
    </w:pPr>
    <w:rPr>
      <w:rFonts w:ascii="Times New Roman" w:hAnsi="Times New Roman"/>
      <w:color w:val="666666"/>
      <w:sz w:val="24"/>
      <w:szCs w:val="24"/>
      <w:lang w:eastAsia="en-US"/>
    </w:rPr>
  </w:style>
  <w:style w:type="paragraph" w:customStyle="1" w:styleId="plpopupbottom">
    <w:name w:val="pl_popup_bottom"/>
    <w:basedOn w:val="Normal"/>
    <w:rsid w:val="003B254E"/>
    <w:pPr>
      <w:pBdr>
        <w:top w:val="single" w:sz="6" w:space="8" w:color="BAD492"/>
      </w:pBdr>
      <w:shd w:val="clear" w:color="auto" w:fill="E2E8ED"/>
      <w:spacing w:before="100" w:beforeAutospacing="1" w:after="100" w:afterAutospacing="1"/>
      <w:jc w:val="center"/>
    </w:pPr>
    <w:rPr>
      <w:rFonts w:ascii="Times New Roman" w:hAnsi="Times New Roman"/>
      <w:sz w:val="24"/>
      <w:szCs w:val="24"/>
      <w:lang w:eastAsia="en-US"/>
    </w:rPr>
  </w:style>
  <w:style w:type="paragraph" w:customStyle="1" w:styleId="clear">
    <w:name w:val="clear"/>
    <w:basedOn w:val="Normal"/>
    <w:rsid w:val="003B254E"/>
    <w:pPr>
      <w:spacing w:before="100" w:beforeAutospacing="1" w:after="100" w:afterAutospacing="1"/>
    </w:pPr>
    <w:rPr>
      <w:rFonts w:ascii="Times New Roman" w:hAnsi="Times New Roman"/>
      <w:sz w:val="24"/>
      <w:szCs w:val="24"/>
      <w:lang w:eastAsia="en-US"/>
    </w:rPr>
  </w:style>
  <w:style w:type="paragraph" w:customStyle="1" w:styleId="publicationsyearselector">
    <w:name w:val="publicationsyearselector"/>
    <w:basedOn w:val="Normal"/>
    <w:rsid w:val="003B254E"/>
    <w:pPr>
      <w:spacing w:before="100" w:beforeAutospacing="1" w:after="100" w:afterAutospacing="1"/>
    </w:pPr>
    <w:rPr>
      <w:rFonts w:ascii="Times New Roman" w:hAnsi="Times New Roman"/>
      <w:sz w:val="24"/>
      <w:szCs w:val="24"/>
      <w:lang w:eastAsia="en-US"/>
    </w:rPr>
  </w:style>
  <w:style w:type="paragraph" w:customStyle="1" w:styleId="logo">
    <w:name w:val="logo"/>
    <w:basedOn w:val="Normal"/>
    <w:rsid w:val="003B254E"/>
    <w:pPr>
      <w:spacing w:before="100" w:beforeAutospacing="1" w:after="100" w:afterAutospacing="1"/>
    </w:pPr>
    <w:rPr>
      <w:rFonts w:ascii="Times New Roman" w:hAnsi="Times New Roman"/>
      <w:sz w:val="24"/>
      <w:szCs w:val="24"/>
      <w:lang w:eastAsia="en-US"/>
    </w:rPr>
  </w:style>
  <w:style w:type="paragraph" w:customStyle="1" w:styleId="plpopuptext">
    <w:name w:val="pl_popup_text"/>
    <w:basedOn w:val="Normal"/>
    <w:rsid w:val="003B254E"/>
    <w:pPr>
      <w:spacing w:before="100" w:beforeAutospacing="1" w:after="100" w:afterAutospacing="1"/>
    </w:pPr>
    <w:rPr>
      <w:rFonts w:ascii="Times New Roman" w:hAnsi="Times New Roman"/>
      <w:sz w:val="24"/>
      <w:szCs w:val="24"/>
      <w:lang w:eastAsia="en-US"/>
    </w:rPr>
  </w:style>
  <w:style w:type="paragraph" w:customStyle="1" w:styleId="bcolor">
    <w:name w:val="bcolor"/>
    <w:basedOn w:val="Normal"/>
    <w:rsid w:val="003B254E"/>
    <w:pPr>
      <w:shd w:val="clear" w:color="auto" w:fill="FFFFFF"/>
      <w:spacing w:before="100" w:beforeAutospacing="1" w:after="100" w:afterAutospacing="1"/>
    </w:pPr>
    <w:rPr>
      <w:rFonts w:ascii="Times New Roman" w:hAnsi="Times New Roman"/>
      <w:sz w:val="24"/>
      <w:szCs w:val="24"/>
      <w:lang w:eastAsia="en-US"/>
    </w:rPr>
  </w:style>
  <w:style w:type="paragraph" w:customStyle="1" w:styleId="frame1">
    <w:name w:val="frame1"/>
    <w:basedOn w:val="Normal"/>
    <w:rsid w:val="003B254E"/>
    <w:pPr>
      <w:spacing w:before="150" w:after="150"/>
      <w:ind w:left="1468" w:right="1468"/>
      <w:jc w:val="center"/>
    </w:pPr>
    <w:rPr>
      <w:rFonts w:ascii="Times New Roman" w:hAnsi="Times New Roman"/>
      <w:sz w:val="24"/>
      <w:szCs w:val="24"/>
      <w:lang w:eastAsia="en-US"/>
    </w:rPr>
  </w:style>
  <w:style w:type="paragraph" w:customStyle="1" w:styleId="logo1">
    <w:name w:val="logo1"/>
    <w:basedOn w:val="Normal"/>
    <w:rsid w:val="003B254E"/>
    <w:pPr>
      <w:spacing w:before="100" w:beforeAutospacing="1" w:after="100" w:afterAutospacing="1"/>
    </w:pPr>
    <w:rPr>
      <w:rFonts w:ascii="Times New Roman" w:hAnsi="Times New Roman"/>
      <w:sz w:val="24"/>
      <w:szCs w:val="24"/>
      <w:lang w:eastAsia="en-US"/>
    </w:rPr>
  </w:style>
  <w:style w:type="paragraph" w:customStyle="1" w:styleId="logobar1">
    <w:name w:val="logobar1"/>
    <w:basedOn w:val="Normal"/>
    <w:rsid w:val="003B254E"/>
    <w:pPr>
      <w:spacing w:before="100" w:beforeAutospacing="1" w:after="100" w:afterAutospacing="1"/>
    </w:pPr>
    <w:rPr>
      <w:rFonts w:ascii="Times New Roman" w:hAnsi="Times New Roman"/>
      <w:sz w:val="24"/>
      <w:szCs w:val="24"/>
      <w:lang w:eastAsia="en-US"/>
    </w:rPr>
  </w:style>
  <w:style w:type="paragraph" w:customStyle="1" w:styleId="logo2">
    <w:name w:val="logo2"/>
    <w:basedOn w:val="Normal"/>
    <w:rsid w:val="003B254E"/>
    <w:pPr>
      <w:ind w:left="450" w:right="450"/>
    </w:pPr>
    <w:rPr>
      <w:rFonts w:ascii="Times New Roman" w:hAnsi="Times New Roman"/>
      <w:sz w:val="24"/>
      <w:szCs w:val="24"/>
      <w:lang w:eastAsia="en-US"/>
    </w:rPr>
  </w:style>
  <w:style w:type="paragraph" w:customStyle="1" w:styleId="langswitches1">
    <w:name w:val="langswitches1"/>
    <w:basedOn w:val="Normal"/>
    <w:rsid w:val="003B254E"/>
    <w:pPr>
      <w:ind w:left="450" w:right="450"/>
    </w:pPr>
    <w:rPr>
      <w:rFonts w:ascii="Times New Roman" w:hAnsi="Times New Roman"/>
      <w:sz w:val="24"/>
      <w:szCs w:val="24"/>
      <w:lang w:eastAsia="en-US"/>
    </w:rPr>
  </w:style>
  <w:style w:type="paragraph" w:customStyle="1" w:styleId="plpopuptext1">
    <w:name w:val="pl_popup_text1"/>
    <w:basedOn w:val="Normal"/>
    <w:rsid w:val="003B254E"/>
    <w:pPr>
      <w:spacing w:before="75" w:after="100" w:afterAutospacing="1"/>
      <w:ind w:left="150"/>
    </w:pPr>
    <w:rPr>
      <w:rFonts w:ascii="Times New Roman" w:hAnsi="Times New Roman"/>
      <w:lang w:eastAsia="en-US"/>
    </w:rPr>
  </w:style>
  <w:style w:type="paragraph" w:styleId="z-TopofForm">
    <w:name w:val="HTML Top of Form"/>
    <w:basedOn w:val="Normal"/>
    <w:next w:val="Normal"/>
    <w:link w:val="z-TopofFormChar"/>
    <w:hidden/>
    <w:uiPriority w:val="99"/>
    <w:unhideWhenUsed/>
    <w:rsid w:val="003B254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locked/>
    <w:rsid w:val="003B254E"/>
    <w:rPr>
      <w:rFonts w:ascii="Arial" w:hAnsi="Arial" w:cs="Times New Roman"/>
      <w:vanish/>
      <w:sz w:val="16"/>
      <w:szCs w:val="16"/>
    </w:rPr>
  </w:style>
  <w:style w:type="paragraph" w:styleId="z-BottomofForm">
    <w:name w:val="HTML Bottom of Form"/>
    <w:basedOn w:val="Normal"/>
    <w:next w:val="Normal"/>
    <w:link w:val="z-BottomofFormChar"/>
    <w:hidden/>
    <w:uiPriority w:val="99"/>
    <w:unhideWhenUsed/>
    <w:rsid w:val="003B254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3B254E"/>
    <w:rPr>
      <w:rFonts w:ascii="Arial" w:hAnsi="Arial" w:cs="Times New Roman"/>
      <w:vanish/>
      <w:sz w:val="16"/>
      <w:szCs w:val="16"/>
    </w:rPr>
  </w:style>
  <w:style w:type="paragraph" w:styleId="CommentText">
    <w:name w:val="annotation text"/>
    <w:basedOn w:val="Normal"/>
    <w:link w:val="CommentTextChar"/>
    <w:uiPriority w:val="99"/>
    <w:unhideWhenUsed/>
    <w:rsid w:val="003B254E"/>
    <w:pPr>
      <w:spacing w:after="200"/>
    </w:pPr>
    <w:rPr>
      <w:rFonts w:ascii="Calibri" w:hAnsi="Calibri"/>
    </w:rPr>
  </w:style>
  <w:style w:type="character" w:customStyle="1" w:styleId="CommentTextChar">
    <w:name w:val="Comment Text Char"/>
    <w:link w:val="CommentText"/>
    <w:uiPriority w:val="99"/>
    <w:locked/>
    <w:rsid w:val="003B254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3B254E"/>
    <w:rPr>
      <w:b/>
      <w:bCs/>
    </w:rPr>
  </w:style>
  <w:style w:type="character" w:customStyle="1" w:styleId="CommentSubjectChar">
    <w:name w:val="Comment Subject Char"/>
    <w:link w:val="CommentSubject"/>
    <w:uiPriority w:val="99"/>
    <w:locked/>
    <w:rsid w:val="003B254E"/>
    <w:rPr>
      <w:rFonts w:ascii="Calibri" w:eastAsia="Times New Roman" w:hAnsi="Calibri" w:cs="Times New Roman"/>
      <w:b/>
      <w:bCs/>
      <w:sz w:val="20"/>
      <w:szCs w:val="20"/>
    </w:rPr>
  </w:style>
  <w:style w:type="paragraph" w:styleId="FootnoteText">
    <w:name w:val="footnote text"/>
    <w:basedOn w:val="Normal"/>
    <w:link w:val="FootnoteTextChar"/>
    <w:uiPriority w:val="99"/>
    <w:unhideWhenUsed/>
    <w:rsid w:val="003B254E"/>
    <w:rPr>
      <w:rFonts w:ascii="Calibri" w:hAnsi="Calibri"/>
    </w:rPr>
  </w:style>
  <w:style w:type="character" w:customStyle="1" w:styleId="FootnoteTextChar">
    <w:name w:val="Footnote Text Char"/>
    <w:link w:val="FootnoteText"/>
    <w:uiPriority w:val="99"/>
    <w:locked/>
    <w:rsid w:val="003B254E"/>
    <w:rPr>
      <w:rFonts w:ascii="Calibri" w:eastAsia="Times New Roman" w:hAnsi="Calibri" w:cs="Times New Roman"/>
      <w:sz w:val="20"/>
      <w:szCs w:val="20"/>
    </w:rPr>
  </w:style>
  <w:style w:type="character" w:customStyle="1" w:styleId="BodyTextChar1">
    <w:name w:val="Body Text Char1"/>
    <w:uiPriority w:val="99"/>
    <w:rsid w:val="003B254E"/>
    <w:rPr>
      <w:rFonts w:ascii="Arial Armenian" w:hAnsi="Arial Armenian" w:cs="Times New Roman"/>
      <w:sz w:val="20"/>
      <w:szCs w:val="20"/>
      <w:lang w:eastAsia="ru-RU"/>
    </w:rPr>
  </w:style>
  <w:style w:type="paragraph" w:styleId="BodyText2">
    <w:name w:val="Body Text 2"/>
    <w:basedOn w:val="Normal"/>
    <w:link w:val="BodyText2Char"/>
    <w:uiPriority w:val="99"/>
    <w:unhideWhenUsed/>
    <w:rsid w:val="003B254E"/>
    <w:pPr>
      <w:spacing w:after="120" w:line="480" w:lineRule="auto"/>
    </w:pPr>
    <w:rPr>
      <w:sz w:val="24"/>
      <w:szCs w:val="24"/>
    </w:rPr>
  </w:style>
  <w:style w:type="character" w:customStyle="1" w:styleId="BodyText2Char">
    <w:name w:val="Body Text 2 Char"/>
    <w:link w:val="BodyText2"/>
    <w:uiPriority w:val="99"/>
    <w:locked/>
    <w:rsid w:val="003B254E"/>
    <w:rPr>
      <w:rFonts w:ascii="Arial Armenian" w:hAnsi="Arial Armenian" w:cs="Times New Roman"/>
      <w:sz w:val="24"/>
      <w:szCs w:val="24"/>
    </w:rPr>
  </w:style>
  <w:style w:type="character" w:customStyle="1" w:styleId="apple-style-span">
    <w:name w:val="apple-style-span"/>
    <w:rsid w:val="003B254E"/>
    <w:rPr>
      <w:rFonts w:cs="Times New Roman"/>
    </w:rPr>
  </w:style>
  <w:style w:type="character" w:customStyle="1" w:styleId="FontStyle22">
    <w:name w:val="Font Style22"/>
    <w:rsid w:val="003B254E"/>
    <w:rPr>
      <w:rFonts w:ascii="Sylfaen" w:hAnsi="Sylfaen"/>
      <w:sz w:val="22"/>
    </w:rPr>
  </w:style>
  <w:style w:type="paragraph" w:styleId="BodyTextIndent2">
    <w:name w:val="Body Text Indent 2"/>
    <w:basedOn w:val="Normal"/>
    <w:link w:val="BodyTextIndent2Char"/>
    <w:uiPriority w:val="99"/>
    <w:unhideWhenUsed/>
    <w:rsid w:val="003B254E"/>
    <w:pPr>
      <w:spacing w:after="120" w:line="480" w:lineRule="auto"/>
      <w:ind w:left="283"/>
    </w:pPr>
    <w:rPr>
      <w:rFonts w:ascii="Calibri" w:hAnsi="Calibri"/>
    </w:rPr>
  </w:style>
  <w:style w:type="character" w:customStyle="1" w:styleId="BodyTextIndent2Char">
    <w:name w:val="Body Text Indent 2 Char"/>
    <w:link w:val="BodyTextIndent2"/>
    <w:uiPriority w:val="99"/>
    <w:locked/>
    <w:rsid w:val="003B254E"/>
    <w:rPr>
      <w:rFonts w:ascii="Calibri" w:eastAsia="Times New Roman" w:hAnsi="Calibri" w:cs="Times New Roman"/>
    </w:rPr>
  </w:style>
  <w:style w:type="paragraph" w:styleId="BodyTextIndent">
    <w:name w:val="Body Text Indent"/>
    <w:basedOn w:val="Normal"/>
    <w:link w:val="BodyTextIndentChar"/>
    <w:uiPriority w:val="99"/>
    <w:unhideWhenUsed/>
    <w:rsid w:val="003B254E"/>
    <w:pPr>
      <w:spacing w:after="120"/>
      <w:ind w:left="283"/>
    </w:pPr>
    <w:rPr>
      <w:rFonts w:ascii="Times New Roman" w:hAnsi="Times New Roman"/>
      <w:sz w:val="24"/>
      <w:szCs w:val="24"/>
    </w:rPr>
  </w:style>
  <w:style w:type="character" w:customStyle="1" w:styleId="BodyTextIndentChar">
    <w:name w:val="Body Text Indent Char"/>
    <w:link w:val="BodyTextIndent"/>
    <w:uiPriority w:val="99"/>
    <w:locked/>
    <w:rsid w:val="003B254E"/>
    <w:rPr>
      <w:rFonts w:ascii="Times New Roman" w:hAnsi="Times New Roman" w:cs="Times New Roman"/>
      <w:sz w:val="24"/>
      <w:szCs w:val="24"/>
    </w:rPr>
  </w:style>
  <w:style w:type="paragraph" w:styleId="Title">
    <w:name w:val="Title"/>
    <w:basedOn w:val="Normal"/>
    <w:link w:val="TitleChar"/>
    <w:uiPriority w:val="10"/>
    <w:qFormat/>
    <w:rsid w:val="003B254E"/>
    <w:pPr>
      <w:ind w:right="-432" w:firstLine="567"/>
      <w:jc w:val="center"/>
    </w:pPr>
    <w:rPr>
      <w:rFonts w:ascii="Arial LatArm" w:hAnsi="Arial LatArm"/>
      <w:b/>
    </w:rPr>
  </w:style>
  <w:style w:type="character" w:customStyle="1" w:styleId="TitleChar">
    <w:name w:val="Title Char"/>
    <w:link w:val="Title"/>
    <w:uiPriority w:val="10"/>
    <w:locked/>
    <w:rsid w:val="003B254E"/>
    <w:rPr>
      <w:rFonts w:ascii="Arial LatArm" w:hAnsi="Arial LatArm" w:cs="Times New Roman"/>
      <w:b/>
      <w:sz w:val="20"/>
      <w:szCs w:val="20"/>
    </w:rPr>
  </w:style>
  <w:style w:type="paragraph" w:customStyle="1" w:styleId="2">
    <w:name w:val="Знак Знак2"/>
    <w:basedOn w:val="Normal"/>
    <w:rsid w:val="003B254E"/>
    <w:pPr>
      <w:spacing w:after="160" w:line="240" w:lineRule="exact"/>
    </w:pPr>
    <w:rPr>
      <w:rFonts w:ascii="Verdana" w:hAnsi="Verdana" w:cs="Verdana"/>
      <w:noProof/>
      <w:lang w:eastAsia="en-US"/>
    </w:rPr>
  </w:style>
  <w:style w:type="paragraph" w:styleId="NoSpacing">
    <w:name w:val="No Spacing"/>
    <w:link w:val="NoSpacingChar"/>
    <w:uiPriority w:val="99"/>
    <w:qFormat/>
    <w:rsid w:val="003B254E"/>
    <w:pPr>
      <w:spacing w:after="160" w:line="259" w:lineRule="auto"/>
    </w:pPr>
    <w:rPr>
      <w:sz w:val="22"/>
      <w:lang w:val="ru-RU" w:eastAsia="ru-RU"/>
    </w:rPr>
  </w:style>
  <w:style w:type="paragraph" w:customStyle="1" w:styleId="Text">
    <w:name w:val="Text"/>
    <w:basedOn w:val="Normal"/>
    <w:rsid w:val="003B254E"/>
    <w:pPr>
      <w:overflowPunct w:val="0"/>
      <w:autoSpaceDE w:val="0"/>
      <w:autoSpaceDN w:val="0"/>
      <w:adjustRightInd w:val="0"/>
      <w:spacing w:after="220"/>
      <w:jc w:val="both"/>
      <w:textAlignment w:val="baseline"/>
    </w:pPr>
    <w:rPr>
      <w:rFonts w:ascii="Times New Roman" w:hAnsi="Times New Roman"/>
      <w:sz w:val="22"/>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3B254E"/>
    <w:pPr>
      <w:spacing w:after="160" w:line="240" w:lineRule="exact"/>
    </w:pPr>
    <w:rPr>
      <w:rFonts w:ascii="Arial" w:hAnsi="Arial" w:cs="Arial"/>
      <w:lang w:eastAsia="en-US"/>
    </w:rPr>
  </w:style>
  <w:style w:type="paragraph" w:customStyle="1" w:styleId="CharChar">
    <w:name w:val="Char Char Знак Знак"/>
    <w:basedOn w:val="Normal"/>
    <w:rsid w:val="003B254E"/>
    <w:pPr>
      <w:spacing w:after="160" w:line="240" w:lineRule="exact"/>
    </w:pPr>
    <w:rPr>
      <w:rFonts w:ascii="Arial" w:hAnsi="Arial" w:cs="Arial"/>
      <w:lang w:eastAsia="en-US"/>
    </w:rPr>
  </w:style>
  <w:style w:type="paragraph" w:customStyle="1" w:styleId="Char">
    <w:name w:val="Char"/>
    <w:basedOn w:val="Normal"/>
    <w:rsid w:val="003B254E"/>
    <w:pPr>
      <w:spacing w:after="160" w:line="240" w:lineRule="exact"/>
    </w:pPr>
    <w:rPr>
      <w:rFonts w:ascii="Arial" w:hAnsi="Arial" w:cs="Arial"/>
      <w:lang w:eastAsia="en-US"/>
    </w:rPr>
  </w:style>
  <w:style w:type="paragraph" w:customStyle="1" w:styleId="1">
    <w:name w:val="Абзац списка1"/>
    <w:basedOn w:val="Normal"/>
    <w:qFormat/>
    <w:rsid w:val="003B254E"/>
    <w:pPr>
      <w:spacing w:line="360" w:lineRule="auto"/>
      <w:ind w:left="720"/>
      <w:contextualSpacing/>
    </w:pPr>
    <w:rPr>
      <w:sz w:val="24"/>
      <w:szCs w:val="24"/>
      <w:lang w:eastAsia="en-US"/>
    </w:rPr>
  </w:style>
  <w:style w:type="character" w:customStyle="1" w:styleId="TitleChar1">
    <w:name w:val="Title Char1"/>
    <w:locked/>
    <w:rsid w:val="003B254E"/>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254E"/>
    <w:pPr>
      <w:spacing w:after="160" w:line="240" w:lineRule="exact"/>
    </w:pPr>
    <w:rPr>
      <w:rFonts w:ascii="Arial" w:hAnsi="Arial" w:cs="Arial"/>
      <w:lang w:eastAsia="en-US"/>
    </w:rPr>
  </w:style>
  <w:style w:type="paragraph" w:customStyle="1" w:styleId="dec-name">
    <w:name w:val="dec-name"/>
    <w:basedOn w:val="Normal"/>
    <w:rsid w:val="003B254E"/>
    <w:pPr>
      <w:spacing w:before="100" w:beforeAutospacing="1" w:after="100" w:afterAutospacing="1"/>
    </w:pPr>
    <w:rPr>
      <w:rFonts w:ascii="Times New Roman" w:hAnsi="Times New Roman"/>
      <w:sz w:val="24"/>
      <w:szCs w:val="24"/>
      <w:lang w:eastAsia="en-US"/>
    </w:rPr>
  </w:style>
  <w:style w:type="character" w:customStyle="1" w:styleId="Bodytext0">
    <w:name w:val="Body text_"/>
    <w:link w:val="BodyText1"/>
    <w:uiPriority w:val="99"/>
    <w:locked/>
    <w:rsid w:val="003B254E"/>
    <w:rPr>
      <w:sz w:val="21"/>
      <w:shd w:val="clear" w:color="auto" w:fill="FFFFFF"/>
    </w:rPr>
  </w:style>
  <w:style w:type="character" w:customStyle="1" w:styleId="Bodytext6">
    <w:name w:val="Body text (6)_"/>
    <w:link w:val="Bodytext61"/>
    <w:uiPriority w:val="99"/>
    <w:locked/>
    <w:rsid w:val="003B254E"/>
    <w:rPr>
      <w:b/>
      <w:shd w:val="clear" w:color="auto" w:fill="FFFFFF"/>
    </w:rPr>
  </w:style>
  <w:style w:type="paragraph" w:customStyle="1" w:styleId="BodyText1">
    <w:name w:val="Body Text1"/>
    <w:basedOn w:val="Normal"/>
    <w:link w:val="Bodytext0"/>
    <w:uiPriority w:val="99"/>
    <w:qFormat/>
    <w:rsid w:val="003B254E"/>
    <w:pPr>
      <w:shd w:val="clear" w:color="auto" w:fill="FFFFFF"/>
      <w:spacing w:before="60" w:line="245" w:lineRule="exact"/>
      <w:jc w:val="right"/>
    </w:pPr>
    <w:rPr>
      <w:rFonts w:ascii="Calibri" w:hAnsi="Calibri"/>
      <w:sz w:val="21"/>
    </w:rPr>
  </w:style>
  <w:style w:type="paragraph" w:customStyle="1" w:styleId="Bodytext61">
    <w:name w:val="Body text (6)1"/>
    <w:basedOn w:val="Normal"/>
    <w:link w:val="Bodytext6"/>
    <w:uiPriority w:val="99"/>
    <w:rsid w:val="003B254E"/>
    <w:pPr>
      <w:shd w:val="clear" w:color="auto" w:fill="FFFFFF"/>
      <w:spacing w:line="240" w:lineRule="atLeast"/>
    </w:pPr>
    <w:rPr>
      <w:rFonts w:ascii="Calibri" w:hAnsi="Calibri"/>
      <w:b/>
    </w:rPr>
  </w:style>
  <w:style w:type="character" w:customStyle="1" w:styleId="Heading20">
    <w:name w:val="Heading #2_"/>
    <w:link w:val="Heading21"/>
    <w:uiPriority w:val="99"/>
    <w:locked/>
    <w:rsid w:val="003B254E"/>
    <w:rPr>
      <w:b/>
      <w:shd w:val="clear" w:color="auto" w:fill="FFFFFF"/>
    </w:rPr>
  </w:style>
  <w:style w:type="character" w:customStyle="1" w:styleId="BodytextItalic">
    <w:name w:val="Body text + Italic"/>
    <w:aliases w:val="Scaling 120%"/>
    <w:uiPriority w:val="99"/>
    <w:rsid w:val="003B254E"/>
    <w:rPr>
      <w:i/>
      <w:spacing w:val="0"/>
      <w:w w:val="120"/>
      <w:sz w:val="21"/>
      <w:shd w:val="clear" w:color="auto" w:fill="FFFFFF"/>
    </w:rPr>
  </w:style>
  <w:style w:type="character" w:customStyle="1" w:styleId="Bodytext8pt">
    <w:name w:val="Body text + 8 pt"/>
    <w:aliases w:val="Bold"/>
    <w:uiPriority w:val="99"/>
    <w:rsid w:val="003B254E"/>
    <w:rPr>
      <w:b/>
      <w:spacing w:val="0"/>
      <w:sz w:val="16"/>
      <w:shd w:val="clear" w:color="auto" w:fill="FFFFFF"/>
    </w:rPr>
  </w:style>
  <w:style w:type="paragraph" w:customStyle="1" w:styleId="Heading21">
    <w:name w:val="Heading #2"/>
    <w:basedOn w:val="Normal"/>
    <w:link w:val="Heading20"/>
    <w:uiPriority w:val="99"/>
    <w:rsid w:val="003B254E"/>
    <w:pPr>
      <w:shd w:val="clear" w:color="auto" w:fill="FFFFFF"/>
      <w:spacing w:before="240" w:after="360" w:line="240" w:lineRule="atLeast"/>
      <w:ind w:firstLine="400"/>
      <w:outlineLvl w:val="1"/>
    </w:pPr>
    <w:rPr>
      <w:rFonts w:ascii="Calibri" w:hAnsi="Calibri"/>
      <w:b/>
    </w:rPr>
  </w:style>
  <w:style w:type="character" w:customStyle="1" w:styleId="Bodytext10pt">
    <w:name w:val="Body text + 10 pt"/>
    <w:uiPriority w:val="99"/>
    <w:rsid w:val="003B254E"/>
    <w:rPr>
      <w:spacing w:val="0"/>
      <w:sz w:val="20"/>
      <w:shd w:val="clear" w:color="auto" w:fill="FFFFFF"/>
    </w:rPr>
  </w:style>
  <w:style w:type="character" w:customStyle="1" w:styleId="Bodytext60">
    <w:name w:val="Body text (6)"/>
    <w:uiPriority w:val="99"/>
    <w:rsid w:val="003B254E"/>
    <w:rPr>
      <w:spacing w:val="0"/>
      <w:sz w:val="20"/>
      <w:shd w:val="clear" w:color="auto" w:fill="FFFFFF"/>
    </w:rPr>
  </w:style>
  <w:style w:type="character" w:customStyle="1" w:styleId="Bodytext6Spacing6pt">
    <w:name w:val="Body text (6) + Spacing 6 pt"/>
    <w:uiPriority w:val="99"/>
    <w:rsid w:val="003B254E"/>
    <w:rPr>
      <w:spacing w:val="120"/>
      <w:sz w:val="20"/>
      <w:shd w:val="clear" w:color="auto" w:fill="FFFFFF"/>
    </w:rPr>
  </w:style>
  <w:style w:type="character" w:customStyle="1" w:styleId="yiv4145141429">
    <w:name w:val="yiv4145141429"/>
    <w:rsid w:val="003B254E"/>
    <w:rPr>
      <w:rFonts w:cs="Times New Roman"/>
    </w:rPr>
  </w:style>
  <w:style w:type="character" w:customStyle="1" w:styleId="hps">
    <w:name w:val="hps"/>
    <w:rsid w:val="003B254E"/>
  </w:style>
  <w:style w:type="character" w:customStyle="1" w:styleId="BodyTextIndent3Char1">
    <w:name w:val="Body Text Indent 3 Char1"/>
    <w:uiPriority w:val="99"/>
    <w:locked/>
    <w:rsid w:val="003B254E"/>
    <w:rPr>
      <w:sz w:val="16"/>
    </w:rPr>
  </w:style>
  <w:style w:type="paragraph" w:customStyle="1" w:styleId="Standard">
    <w:name w:val="Standard"/>
    <w:rsid w:val="003B254E"/>
    <w:pPr>
      <w:suppressAutoHyphens/>
      <w:autoSpaceDN w:val="0"/>
    </w:pPr>
    <w:rPr>
      <w:rFonts w:ascii="Arial Armenian" w:hAnsi="Arial Armenian" w:cs="Arial Armenian"/>
      <w:kern w:val="3"/>
      <w:lang w:eastAsia="zh-CN"/>
    </w:rPr>
  </w:style>
  <w:style w:type="character" w:customStyle="1" w:styleId="StrongEmphasis">
    <w:name w:val="Strong Emphasis"/>
    <w:rsid w:val="003B254E"/>
    <w:rPr>
      <w:b/>
    </w:rPr>
  </w:style>
  <w:style w:type="paragraph" w:customStyle="1" w:styleId="a">
    <w:name w:val="Знак Знак"/>
    <w:basedOn w:val="Normal"/>
    <w:rsid w:val="003B254E"/>
    <w:rPr>
      <w:rFonts w:ascii="Times New Roman" w:hAnsi="Times New Roman"/>
      <w:sz w:val="24"/>
      <w:szCs w:val="24"/>
      <w:lang w:val="pl-PL" w:eastAsia="pl-PL"/>
    </w:rPr>
  </w:style>
  <w:style w:type="character" w:customStyle="1" w:styleId="FontStyle37">
    <w:name w:val="Font Style37"/>
    <w:rsid w:val="003B254E"/>
    <w:rPr>
      <w:rFonts w:ascii="Sylfaen" w:hAnsi="Sylfaen"/>
      <w:sz w:val="22"/>
    </w:rPr>
  </w:style>
  <w:style w:type="character" w:customStyle="1" w:styleId="NoSpacingChar">
    <w:name w:val="No Spacing Char"/>
    <w:link w:val="NoSpacing"/>
    <w:uiPriority w:val="99"/>
    <w:locked/>
    <w:rsid w:val="003B254E"/>
    <w:rPr>
      <w:sz w:val="22"/>
      <w:lang w:val="ru-RU" w:eastAsia="ru-RU" w:bidi="ar-SA"/>
    </w:rPr>
  </w:style>
  <w:style w:type="character" w:customStyle="1" w:styleId="zw-portion">
    <w:name w:val="zw-portion"/>
    <w:rsid w:val="003B254E"/>
  </w:style>
  <w:style w:type="character" w:customStyle="1" w:styleId="shorttext">
    <w:name w:val="short_text"/>
    <w:rsid w:val="003B254E"/>
  </w:style>
  <w:style w:type="character" w:styleId="SubtleEmphasis">
    <w:name w:val="Subtle Emphasis"/>
    <w:uiPriority w:val="19"/>
    <w:qFormat/>
    <w:rsid w:val="003B254E"/>
    <w:rPr>
      <w:i/>
      <w:color w:val="404040"/>
    </w:rPr>
  </w:style>
  <w:style w:type="character" w:customStyle="1" w:styleId="longtext">
    <w:name w:val="long_text"/>
    <w:rsid w:val="003B254E"/>
    <w:rPr>
      <w:rFonts w:cs="Times New Roman"/>
    </w:rPr>
  </w:style>
  <w:style w:type="character" w:customStyle="1" w:styleId="BodytextChar0">
    <w:name w:val="Body text Char"/>
    <w:rsid w:val="003B254E"/>
    <w:rPr>
      <w:rFonts w:ascii="Calibri" w:eastAsia="Times New Roman" w:hAnsi="Calibri"/>
      <w:lang w:val="en-GB"/>
    </w:rPr>
  </w:style>
  <w:style w:type="paragraph" w:customStyle="1" w:styleId="Bullet">
    <w:name w:val="Bullet"/>
    <w:basedOn w:val="Normal"/>
    <w:link w:val="BulletChar"/>
    <w:qFormat/>
    <w:rsid w:val="003B254E"/>
    <w:pPr>
      <w:numPr>
        <w:numId w:val="25"/>
      </w:numPr>
      <w:spacing w:before="80" w:after="80" w:line="259" w:lineRule="auto"/>
      <w:contextualSpacing/>
    </w:pPr>
    <w:rPr>
      <w:rFonts w:ascii="Calibri" w:hAnsi="Calibri"/>
      <w:lang w:val="en-GB"/>
    </w:rPr>
  </w:style>
  <w:style w:type="character" w:customStyle="1" w:styleId="BulletChar">
    <w:name w:val="Bullet Char"/>
    <w:link w:val="Bullet"/>
    <w:locked/>
    <w:rsid w:val="003B254E"/>
    <w:rPr>
      <w:lang w:val="en-GB"/>
    </w:rPr>
  </w:style>
  <w:style w:type="paragraph" w:styleId="ListBullet">
    <w:name w:val="List Bullet"/>
    <w:basedOn w:val="Normal"/>
    <w:uiPriority w:val="99"/>
    <w:rsid w:val="003B254E"/>
    <w:pPr>
      <w:numPr>
        <w:numId w:val="26"/>
      </w:numPr>
    </w:pPr>
  </w:style>
  <w:style w:type="paragraph" w:customStyle="1" w:styleId="p3">
    <w:name w:val="p3"/>
    <w:basedOn w:val="Normal"/>
    <w:rsid w:val="003B254E"/>
    <w:pPr>
      <w:spacing w:before="100" w:beforeAutospacing="1" w:after="100" w:afterAutospacing="1"/>
    </w:pPr>
    <w:rPr>
      <w:rFonts w:ascii="Times New Roman" w:hAnsi="Times New Roman"/>
      <w:sz w:val="24"/>
      <w:szCs w:val="24"/>
      <w:lang w:val="ru-RU"/>
    </w:rPr>
  </w:style>
  <w:style w:type="character" w:customStyle="1" w:styleId="a0">
    <w:name w:val="Основной текст"/>
    <w:rsid w:val="003B254E"/>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3B254E"/>
    <w:rPr>
      <w:b/>
      <w:caps/>
      <w:sz w:val="24"/>
    </w:rPr>
  </w:style>
  <w:style w:type="character" w:customStyle="1" w:styleId="10">
    <w:name w:val="Основной текст Знак1"/>
    <w:semiHidden/>
    <w:locked/>
    <w:rsid w:val="003B254E"/>
  </w:style>
  <w:style w:type="character" w:customStyle="1" w:styleId="FontStyle12">
    <w:name w:val="Font Style12"/>
    <w:rsid w:val="003B254E"/>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rsid w:val="003B254E"/>
    <w:pPr>
      <w:spacing w:after="160" w:line="240" w:lineRule="exact"/>
    </w:pPr>
    <w:rPr>
      <w:rFonts w:ascii="Verdana" w:eastAsia="MS Mincho" w:hAnsi="Verdana"/>
      <w:lang w:val="en-GB" w:eastAsia="en-US"/>
    </w:rPr>
  </w:style>
  <w:style w:type="character" w:customStyle="1" w:styleId="user-name">
    <w:name w:val="user-name"/>
    <w:rsid w:val="003B254E"/>
  </w:style>
  <w:style w:type="character" w:customStyle="1" w:styleId="user-name1">
    <w:name w:val="user-name1"/>
    <w:rsid w:val="003B254E"/>
    <w:rPr>
      <w:color w:val="999999"/>
    </w:rPr>
  </w:style>
  <w:style w:type="paragraph" w:customStyle="1" w:styleId="CharCharCharCharCharCharCharCharCharCharChar">
    <w:name w:val="Char Char Char Знак Char Char Char Char Char Знак Char Char Char"/>
    <w:basedOn w:val="Normal"/>
    <w:rsid w:val="003B254E"/>
    <w:pPr>
      <w:spacing w:after="160" w:line="240" w:lineRule="exact"/>
    </w:pPr>
    <w:rPr>
      <w:rFonts w:ascii="Arial" w:hAnsi="Arial" w:cs="Arial"/>
      <w:lang w:eastAsia="en-US"/>
    </w:rPr>
  </w:style>
  <w:style w:type="character" w:customStyle="1" w:styleId="11">
    <w:name w:val="Основной текст1"/>
    <w:rsid w:val="003B254E"/>
    <w:rPr>
      <w:rFonts w:ascii="Arial Unicode MS" w:eastAsia="Arial Unicode MS" w:hAnsi="Arial Unicode MS"/>
      <w:color w:val="000000"/>
      <w:spacing w:val="0"/>
      <w:w w:val="100"/>
      <w:position w:val="0"/>
      <w:sz w:val="30"/>
      <w:u w:val="none"/>
      <w:lang w:val="hy-AM"/>
    </w:rPr>
  </w:style>
  <w:style w:type="paragraph" w:styleId="BlockText">
    <w:name w:val="Block Text"/>
    <w:basedOn w:val="Normal"/>
    <w:uiPriority w:val="99"/>
    <w:rsid w:val="003B254E"/>
    <w:pPr>
      <w:spacing w:line="360" w:lineRule="auto"/>
      <w:ind w:left="-142" w:right="-756" w:firstLine="709"/>
      <w:jc w:val="both"/>
    </w:pPr>
    <w:rPr>
      <w:rFonts w:ascii="Times Armenian" w:hAnsi="Times Armenian"/>
      <w:sz w:val="24"/>
      <w:lang w:val="en-AU" w:eastAsia="en-US"/>
    </w:rPr>
  </w:style>
  <w:style w:type="paragraph" w:customStyle="1" w:styleId="CharChar0">
    <w:name w:val="Char Char"/>
    <w:basedOn w:val="Normal"/>
    <w:next w:val="Normal"/>
    <w:rsid w:val="003B254E"/>
    <w:pPr>
      <w:spacing w:after="160" w:line="240" w:lineRule="exact"/>
    </w:pPr>
    <w:rPr>
      <w:rFonts w:ascii="Tahoma" w:hAnsi="Tahoma"/>
      <w:sz w:val="24"/>
      <w:lang w:eastAsia="en-US"/>
    </w:rPr>
  </w:style>
  <w:style w:type="paragraph" w:customStyle="1" w:styleId="CharCharCharCharCharCharChar">
    <w:name w:val="Char Char Char Char Char Char Char"/>
    <w:basedOn w:val="Normal"/>
    <w:next w:val="Normal"/>
    <w:rsid w:val="003B254E"/>
    <w:pPr>
      <w:spacing w:after="160" w:line="240" w:lineRule="exact"/>
    </w:pPr>
    <w:rPr>
      <w:rFonts w:ascii="Tahoma" w:hAnsi="Tahoma"/>
      <w:sz w:val="24"/>
      <w:lang w:eastAsia="en-US"/>
    </w:rPr>
  </w:style>
  <w:style w:type="paragraph" w:customStyle="1" w:styleId="CharCharCharCharCharCharChar1">
    <w:name w:val="Char Char Char Char Char Char Char1"/>
    <w:basedOn w:val="Normal"/>
    <w:next w:val="Normal"/>
    <w:rsid w:val="003B254E"/>
    <w:pPr>
      <w:spacing w:after="160" w:line="240" w:lineRule="exact"/>
    </w:pPr>
    <w:rPr>
      <w:rFonts w:ascii="Tahoma" w:hAnsi="Tahoma"/>
      <w:sz w:val="24"/>
      <w:lang w:eastAsia="en-US"/>
    </w:rPr>
  </w:style>
  <w:style w:type="paragraph" w:customStyle="1" w:styleId="CharChar1">
    <w:name w:val="Char Char1"/>
    <w:basedOn w:val="Normal"/>
    <w:next w:val="Normal"/>
    <w:rsid w:val="003B254E"/>
    <w:pPr>
      <w:spacing w:after="160" w:line="240" w:lineRule="exact"/>
    </w:pPr>
    <w:rPr>
      <w:rFonts w:ascii="Tahoma" w:hAnsi="Tahoma"/>
      <w:sz w:val="24"/>
      <w:lang w:eastAsia="en-US"/>
    </w:rPr>
  </w:style>
  <w:style w:type="paragraph" w:customStyle="1" w:styleId="StyleGHEAGrapalatJustifiedBefore12pt">
    <w:name w:val="Style GHEA Grapalat Justified Before:  12 pt"/>
    <w:basedOn w:val="Normal"/>
    <w:link w:val="StyleGHEAGrapalatJustifiedBefore12ptChar"/>
    <w:rsid w:val="003B254E"/>
    <w:pPr>
      <w:numPr>
        <w:numId w:val="27"/>
      </w:numPr>
      <w:spacing w:before="240" w:after="240"/>
      <w:jc w:val="both"/>
    </w:pPr>
    <w:rPr>
      <w:rFonts w:ascii="GHEA Grapalat" w:hAnsi="GHEA Grapalat"/>
      <w:sz w:val="24"/>
    </w:rPr>
  </w:style>
  <w:style w:type="character" w:customStyle="1" w:styleId="StyleGHEAGrapalatJustifiedBefore12ptChar">
    <w:name w:val="Style GHEA Grapalat Justified Before:  12 pt Char"/>
    <w:link w:val="StyleGHEAGrapalatJustifiedBefore12pt"/>
    <w:locked/>
    <w:rsid w:val="003B254E"/>
    <w:rPr>
      <w:rFonts w:ascii="GHEA Grapalat" w:hAnsi="GHEA Grapalat"/>
      <w:sz w:val="24"/>
      <w:lang w:eastAsia="ru-RU"/>
    </w:rPr>
  </w:style>
  <w:style w:type="paragraph" w:styleId="TOC1">
    <w:name w:val="toc 1"/>
    <w:basedOn w:val="Normal"/>
    <w:next w:val="Normal"/>
    <w:autoRedefine/>
    <w:uiPriority w:val="39"/>
    <w:rsid w:val="003B254E"/>
    <w:pPr>
      <w:tabs>
        <w:tab w:val="right" w:leader="dot" w:pos="8640"/>
      </w:tabs>
      <w:spacing w:before="120" w:after="120"/>
      <w:ind w:left="482" w:right="720" w:hanging="482"/>
      <w:jc w:val="both"/>
    </w:pPr>
    <w:rPr>
      <w:rFonts w:ascii="Times New Roman" w:hAnsi="Times New Roman"/>
      <w:caps/>
      <w:sz w:val="24"/>
      <w:lang w:val="en-GB" w:eastAsia="en-US"/>
    </w:rPr>
  </w:style>
  <w:style w:type="character" w:customStyle="1" w:styleId="FontStyle16">
    <w:name w:val="Font Style16"/>
    <w:rsid w:val="003B254E"/>
    <w:rPr>
      <w:rFonts w:ascii="Tahoma" w:hAnsi="Tahoma"/>
      <w:sz w:val="18"/>
    </w:rPr>
  </w:style>
  <w:style w:type="paragraph" w:styleId="Subtitle">
    <w:name w:val="Subtitle"/>
    <w:basedOn w:val="Normal"/>
    <w:next w:val="Normal"/>
    <w:link w:val="SubtitleChar"/>
    <w:uiPriority w:val="11"/>
    <w:qFormat/>
    <w:rsid w:val="003B254E"/>
    <w:pPr>
      <w:numPr>
        <w:ilvl w:val="1"/>
      </w:numPr>
      <w:ind w:firstLine="709"/>
    </w:pPr>
    <w:rPr>
      <w:rFonts w:ascii="Cambria" w:hAnsi="Cambria"/>
      <w:i/>
      <w:iCs/>
      <w:color w:val="4F81BD"/>
      <w:spacing w:val="15"/>
      <w:sz w:val="24"/>
      <w:szCs w:val="24"/>
      <w:lang w:val="en-GB" w:eastAsia="en-GB"/>
    </w:rPr>
  </w:style>
  <w:style w:type="character" w:customStyle="1" w:styleId="SubtitleChar">
    <w:name w:val="Subtitle Char"/>
    <w:link w:val="Subtitle"/>
    <w:uiPriority w:val="11"/>
    <w:locked/>
    <w:rsid w:val="003B254E"/>
    <w:rPr>
      <w:rFonts w:ascii="Cambria" w:hAnsi="Cambria" w:cs="Times New Roman"/>
      <w:i/>
      <w:iCs/>
      <w:color w:val="4F81BD"/>
      <w:spacing w:val="15"/>
      <w:sz w:val="24"/>
      <w:szCs w:val="24"/>
      <w:lang w:val="en-GB" w:eastAsia="en-GB"/>
    </w:rPr>
  </w:style>
  <w:style w:type="character" w:customStyle="1" w:styleId="a1">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ocked/>
    <w:rsid w:val="003B254E"/>
    <w:rPr>
      <w:lang w:val="en-GB" w:eastAsia="ru-RU"/>
    </w:rPr>
  </w:style>
  <w:style w:type="paragraph" w:customStyle="1" w:styleId="20">
    <w:name w:val="Абзац списка2"/>
    <w:basedOn w:val="Normal"/>
    <w:qFormat/>
    <w:rsid w:val="003B254E"/>
    <w:pPr>
      <w:spacing w:after="200" w:line="276" w:lineRule="auto"/>
      <w:ind w:left="720"/>
      <w:contextualSpacing/>
    </w:pPr>
    <w:rPr>
      <w:rFonts w:ascii="Calibri" w:hAnsi="Calibri"/>
      <w:sz w:val="22"/>
      <w:szCs w:val="22"/>
      <w:lang w:val="ru-RU" w:eastAsia="en-US"/>
    </w:rPr>
  </w:style>
  <w:style w:type="character" w:styleId="FootnoteReference">
    <w:name w:val="footnote reference"/>
    <w:uiPriority w:val="99"/>
    <w:unhideWhenUsed/>
    <w:rsid w:val="003B254E"/>
    <w:rPr>
      <w:vertAlign w:val="superscript"/>
    </w:rPr>
  </w:style>
  <w:style w:type="character" w:styleId="CommentReference">
    <w:name w:val="annotation reference"/>
    <w:uiPriority w:val="99"/>
    <w:unhideWhenUsed/>
    <w:rsid w:val="003B254E"/>
    <w:rPr>
      <w:sz w:val="16"/>
    </w:rPr>
  </w:style>
  <w:style w:type="paragraph" w:customStyle="1" w:styleId="BodyText20">
    <w:name w:val="Body Text2"/>
    <w:basedOn w:val="Normal"/>
    <w:uiPriority w:val="99"/>
    <w:rsid w:val="003B254E"/>
    <w:pPr>
      <w:shd w:val="clear" w:color="auto" w:fill="FFFFFF"/>
      <w:spacing w:before="60" w:line="245" w:lineRule="exact"/>
      <w:jc w:val="right"/>
    </w:pPr>
    <w:rPr>
      <w:rFonts w:ascii="Times New Roman" w:hAnsi="Times New Roman"/>
      <w:sz w:val="21"/>
      <w:szCs w:val="21"/>
      <w:lang w:eastAsia="en-US"/>
    </w:rPr>
  </w:style>
  <w:style w:type="table" w:customStyle="1" w:styleId="TableGrid1">
    <w:name w:val="Table Grid1"/>
    <w:basedOn w:val="TableNormal"/>
    <w:next w:val="TableGrid"/>
    <w:rsid w:val="00463A1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rsid w:val="00D52418"/>
    <w:pPr>
      <w:spacing w:before="120" w:after="120" w:line="240" w:lineRule="exact"/>
    </w:pPr>
    <w:rPr>
      <w:rFonts w:ascii="Arial" w:eastAsia="SimSun" w:hAnsi="Arial"/>
      <w:sz w:val="22"/>
      <w:szCs w:val="22"/>
      <w:lang w:eastAsia="fr-FR"/>
    </w:rPr>
  </w:style>
  <w:style w:type="paragraph" w:customStyle="1" w:styleId="Clause1">
    <w:name w:val="Clause_1"/>
    <w:basedOn w:val="Normal"/>
    <w:rsid w:val="000F63DB"/>
    <w:pPr>
      <w:numPr>
        <w:numId w:val="39"/>
      </w:numPr>
      <w:tabs>
        <w:tab w:val="left" w:pos="567"/>
      </w:tabs>
      <w:spacing w:after="60" w:line="300" w:lineRule="auto"/>
      <w:ind w:left="720"/>
      <w:jc w:val="both"/>
    </w:pPr>
    <w:rPr>
      <w:rFonts w:ascii="GHEA Grapalat" w:hAnsi="GHEA Grapalat"/>
      <w:sz w:val="22"/>
      <w:szCs w:val="22"/>
      <w:lang w:val="hy-AM" w:eastAsia="en-US"/>
    </w:rPr>
  </w:style>
  <w:style w:type="paragraph" w:styleId="PlainText">
    <w:name w:val="Plain Text"/>
    <w:basedOn w:val="Normal"/>
    <w:link w:val="PlainTextChar"/>
    <w:uiPriority w:val="99"/>
    <w:unhideWhenUsed/>
    <w:rsid w:val="000F63DB"/>
    <w:rPr>
      <w:rFonts w:ascii="Times New Roman" w:hAnsi="Times New Roman"/>
      <w:sz w:val="24"/>
      <w:szCs w:val="24"/>
      <w:lang w:eastAsia="hy-AM"/>
    </w:rPr>
  </w:style>
  <w:style w:type="character" w:customStyle="1" w:styleId="PlainTextChar">
    <w:name w:val="Plain Text Char"/>
    <w:link w:val="PlainText"/>
    <w:uiPriority w:val="99"/>
    <w:locked/>
    <w:rsid w:val="000F63DB"/>
    <w:rPr>
      <w:rFonts w:ascii="Times New Roman" w:eastAsia="Times New Roman" w:hAnsi="Times New Roman" w:cs="Times New Roman"/>
      <w:sz w:val="24"/>
      <w:szCs w:val="24"/>
      <w:lang w:eastAsia="hy-AM"/>
    </w:rPr>
  </w:style>
  <w:style w:type="character" w:customStyle="1" w:styleId="fontstyle01">
    <w:name w:val="fontstyle01"/>
    <w:rsid w:val="00566F76"/>
    <w:rPr>
      <w:rFonts w:ascii="Sylfaen" w:hAnsi="Sylfaen"/>
      <w:color w:val="000000"/>
      <w:sz w:val="24"/>
    </w:rPr>
  </w:style>
  <w:style w:type="paragraph" w:customStyle="1" w:styleId="Bodytext21">
    <w:name w:val="Body text (2)"/>
    <w:basedOn w:val="Normal"/>
    <w:rsid w:val="00566F76"/>
    <w:pPr>
      <w:widowControl w:val="0"/>
      <w:shd w:val="clear" w:color="auto" w:fill="FFFFFF"/>
      <w:spacing w:after="120" w:line="370" w:lineRule="exact"/>
      <w:ind w:hanging="660"/>
      <w:jc w:val="both"/>
    </w:pPr>
    <w:rPr>
      <w:rFonts w:ascii="Arial" w:hAnsi="Arial" w:cs="Arial"/>
      <w:color w:val="000000"/>
      <w:sz w:val="24"/>
      <w:szCs w:val="24"/>
      <w:lang w:val="hy-AM" w:eastAsia="hy-AM"/>
    </w:rPr>
  </w:style>
  <w:style w:type="paragraph" w:styleId="BodyText3">
    <w:name w:val="Body Text 3"/>
    <w:basedOn w:val="Normal"/>
    <w:link w:val="BodyText3Char"/>
    <w:uiPriority w:val="99"/>
    <w:unhideWhenUsed/>
    <w:rsid w:val="00566F76"/>
    <w:pPr>
      <w:spacing w:after="120" w:line="276" w:lineRule="auto"/>
    </w:pPr>
    <w:rPr>
      <w:rFonts w:ascii="Calibri" w:hAnsi="Calibri"/>
      <w:sz w:val="16"/>
      <w:szCs w:val="16"/>
    </w:rPr>
  </w:style>
  <w:style w:type="character" w:customStyle="1" w:styleId="BodyText3Char">
    <w:name w:val="Body Text 3 Char"/>
    <w:link w:val="BodyText3"/>
    <w:uiPriority w:val="99"/>
    <w:locked/>
    <w:rsid w:val="00566F76"/>
    <w:rPr>
      <w:rFonts w:ascii="Calibri" w:eastAsia="Times New Roman" w:hAnsi="Calibri" w:cs="Times New Roman"/>
      <w:sz w:val="16"/>
      <w:szCs w:val="16"/>
    </w:rPr>
  </w:style>
  <w:style w:type="character" w:customStyle="1" w:styleId="ListParagraphChar1">
    <w:name w:val="List Paragraph Char1"/>
    <w:aliases w:val="Table no. List Paragraph Char,Referenc Char,List Paragraph-ExecSummary Char,Bullet1 Char1,List Paragraph nowy Char"/>
    <w:uiPriority w:val="99"/>
    <w:locked/>
    <w:rsid w:val="00566F76"/>
    <w:rPr>
      <w:rFonts w:eastAsia="Times New Roman"/>
      <w:sz w:val="22"/>
    </w:rPr>
  </w:style>
  <w:style w:type="paragraph" w:customStyle="1" w:styleId="Normal2">
    <w:name w:val="Normal 2"/>
    <w:basedOn w:val="NoSpacing"/>
    <w:autoRedefine/>
    <w:uiPriority w:val="99"/>
    <w:qFormat/>
    <w:rsid w:val="00566F76"/>
    <w:pPr>
      <w:widowControl w:val="0"/>
      <w:tabs>
        <w:tab w:val="left" w:pos="-426"/>
      </w:tabs>
      <w:adjustRightInd w:val="0"/>
      <w:spacing w:before="120" w:line="360" w:lineRule="atLeast"/>
      <w:jc w:val="center"/>
      <w:textAlignment w:val="baseline"/>
    </w:pPr>
    <w:rPr>
      <w:rFonts w:ascii="GHEA Grapalat" w:hAnsi="GHEA Grapalat" w:cs="Sylfaen"/>
      <w:b/>
      <w:bCs/>
      <w:color w:val="000000"/>
      <w:sz w:val="24"/>
      <w:szCs w:val="24"/>
      <w:lang w:val="lt-LT" w:eastAsia="en-US"/>
    </w:rPr>
  </w:style>
  <w:style w:type="paragraph" w:customStyle="1" w:styleId="SingleTxtG">
    <w:name w:val="_ Single Txt_G"/>
    <w:basedOn w:val="Normal"/>
    <w:link w:val="SingleTxtGChar"/>
    <w:rsid w:val="00566F76"/>
    <w:pPr>
      <w:suppressAutoHyphens/>
      <w:spacing w:after="120" w:line="240" w:lineRule="atLeast"/>
      <w:ind w:left="1134" w:right="1134"/>
      <w:jc w:val="both"/>
    </w:pPr>
    <w:rPr>
      <w:rFonts w:ascii="Times New Roman" w:eastAsia="SimSun" w:hAnsi="Times New Roman"/>
      <w:lang w:val="hy-AM" w:eastAsia="hy-AM"/>
    </w:rPr>
  </w:style>
  <w:style w:type="character" w:customStyle="1" w:styleId="SingleTxtGChar">
    <w:name w:val="_ Single Txt_G Char"/>
    <w:link w:val="SingleTxtG"/>
    <w:locked/>
    <w:rsid w:val="00566F76"/>
    <w:rPr>
      <w:rFonts w:ascii="Times New Roman" w:eastAsia="SimSun" w:hAnsi="Times New Roman"/>
      <w:sz w:val="20"/>
      <w:lang w:val="hy-AM" w:eastAsia="hy-AM"/>
    </w:rPr>
  </w:style>
  <w:style w:type="table" w:customStyle="1" w:styleId="TableGrid2">
    <w:name w:val="Table Grid2"/>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rsid w:val="005253B3"/>
    <w:pPr>
      <w:spacing w:after="160" w:line="240" w:lineRule="exact"/>
    </w:pPr>
    <w:rPr>
      <w:rFonts w:ascii="Verdana" w:hAnsi="Verdana" w:cs="Verdana"/>
      <w:noProof/>
      <w:lang w:eastAsia="en-US"/>
    </w:rPr>
  </w:style>
  <w:style w:type="paragraph" w:customStyle="1" w:styleId="CharChar2">
    <w:name w:val="Char Char Знак Знак2"/>
    <w:basedOn w:val="Normal"/>
    <w:rsid w:val="005253B3"/>
    <w:pPr>
      <w:spacing w:after="160" w:line="240" w:lineRule="exact"/>
    </w:pPr>
    <w:rPr>
      <w:rFonts w:ascii="Arial" w:hAnsi="Arial" w:cs="Arial"/>
      <w:lang w:eastAsia="en-US"/>
    </w:rPr>
  </w:style>
  <w:style w:type="paragraph" w:customStyle="1" w:styleId="Char2">
    <w:name w:val="Char2"/>
    <w:basedOn w:val="Normal"/>
    <w:rsid w:val="005253B3"/>
    <w:pPr>
      <w:spacing w:after="160" w:line="240" w:lineRule="exact"/>
    </w:pPr>
    <w:rPr>
      <w:rFonts w:ascii="Arial" w:hAnsi="Arial" w:cs="Arial"/>
      <w:lang w:eastAsia="en-US"/>
    </w:rPr>
  </w:style>
  <w:style w:type="paragraph" w:customStyle="1" w:styleId="BodyText30">
    <w:name w:val="Body Text3"/>
    <w:basedOn w:val="Normal"/>
    <w:uiPriority w:val="99"/>
    <w:rsid w:val="005253B3"/>
    <w:pPr>
      <w:shd w:val="clear" w:color="auto" w:fill="FFFFFF"/>
      <w:spacing w:before="60" w:line="245" w:lineRule="exact"/>
      <w:jc w:val="right"/>
    </w:pPr>
    <w:rPr>
      <w:rFonts w:ascii="Calibri" w:hAnsi="Calibri"/>
      <w:sz w:val="21"/>
      <w:szCs w:val="21"/>
      <w:lang w:val="ru-RU"/>
    </w:rPr>
  </w:style>
  <w:style w:type="table" w:customStyle="1" w:styleId="TableGrid9">
    <w:name w:val="Table Grid9"/>
    <w:basedOn w:val="TableNormal"/>
    <w:next w:val="TableGrid"/>
    <w:uiPriority w:val="5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52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E10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1"/>
    <w:basedOn w:val="Normal"/>
    <w:rsid w:val="00E10093"/>
    <w:pPr>
      <w:spacing w:after="160" w:line="240" w:lineRule="exact"/>
    </w:pPr>
    <w:rPr>
      <w:rFonts w:ascii="Verdana" w:hAnsi="Verdana" w:cs="Verdana"/>
      <w:noProof/>
      <w:lang w:eastAsia="en-US"/>
    </w:rPr>
  </w:style>
  <w:style w:type="paragraph" w:customStyle="1" w:styleId="CharChar10">
    <w:name w:val="Char Char Знак Знак1"/>
    <w:basedOn w:val="Normal"/>
    <w:rsid w:val="00E10093"/>
    <w:pPr>
      <w:spacing w:after="160" w:line="240" w:lineRule="exact"/>
    </w:pPr>
    <w:rPr>
      <w:rFonts w:ascii="Arial" w:hAnsi="Arial" w:cs="Arial"/>
      <w:lang w:eastAsia="en-US"/>
    </w:rPr>
  </w:style>
  <w:style w:type="paragraph" w:customStyle="1" w:styleId="Char1">
    <w:name w:val="Char1"/>
    <w:basedOn w:val="Normal"/>
    <w:rsid w:val="00E10093"/>
    <w:pPr>
      <w:spacing w:after="160" w:line="240" w:lineRule="exact"/>
    </w:pPr>
    <w:rPr>
      <w:rFonts w:ascii="Arial" w:hAnsi="Arial" w:cs="Arial"/>
      <w:lang w:eastAsia="en-US"/>
    </w:rPr>
  </w:style>
  <w:style w:type="paragraph" w:customStyle="1" w:styleId="BodyText4">
    <w:name w:val="Body Text4"/>
    <w:basedOn w:val="Normal"/>
    <w:uiPriority w:val="99"/>
    <w:rsid w:val="00E10093"/>
    <w:pPr>
      <w:shd w:val="clear" w:color="auto" w:fill="FFFFFF"/>
      <w:spacing w:before="60" w:line="245" w:lineRule="exact"/>
      <w:jc w:val="right"/>
    </w:pPr>
    <w:rPr>
      <w:rFonts w:ascii="Calibri" w:hAnsi="Calibri"/>
      <w:sz w:val="21"/>
      <w:szCs w:val="21"/>
      <w:lang w:eastAsia="en-US"/>
    </w:rPr>
  </w:style>
  <w:style w:type="table" w:customStyle="1" w:styleId="GridTable1Light1">
    <w:name w:val="Grid Table 1 Light1"/>
    <w:basedOn w:val="TableNormal"/>
    <w:next w:val="GridTable1Light2"/>
    <w:uiPriority w:val="46"/>
    <w:rsid w:val="00E1009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uiPriority w:val="46"/>
    <w:rsid w:val="00E10093"/>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rsid w:val="00080792"/>
    <w:pPr>
      <w:spacing w:before="100" w:beforeAutospacing="1" w:after="100" w:afterAutospacing="1"/>
    </w:pPr>
    <w:rPr>
      <w:rFonts w:ascii="Times New Roman" w:hAnsi="Times New Roman"/>
      <w:sz w:val="24"/>
      <w:szCs w:val="24"/>
      <w:lang w:eastAsia="en-US"/>
    </w:rPr>
  </w:style>
  <w:style w:type="table" w:customStyle="1" w:styleId="TableGrid91">
    <w:name w:val="Table Grid91"/>
    <w:basedOn w:val="TableNormal"/>
    <w:next w:val="TableGrid"/>
    <w:uiPriority w:val="59"/>
    <w:rsid w:val="00080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FA1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5482"/>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rsid w:val="001314DB"/>
    <w:pPr>
      <w:spacing w:line="400" w:lineRule="exact"/>
      <w:ind w:firstLine="397"/>
      <w:jc w:val="both"/>
    </w:pPr>
    <w:rPr>
      <w:rFonts w:ascii="Sylfaen" w:hAnsi="Sylfaen"/>
      <w:spacing w:val="-4"/>
      <w:sz w:val="24"/>
    </w:rPr>
  </w:style>
  <w:style w:type="character" w:customStyle="1" w:styleId="namak0">
    <w:name w:val="namak Знак"/>
    <w:link w:val="namak"/>
    <w:locked/>
    <w:rsid w:val="001314DB"/>
    <w:rPr>
      <w:rFonts w:ascii="Sylfaen" w:hAnsi="Sylfaen"/>
      <w:spacing w:val="-4"/>
      <w:sz w:val="24"/>
      <w:lang w:eastAsia="ru-RU"/>
    </w:rPr>
  </w:style>
  <w:style w:type="table" w:styleId="TableGrid15">
    <w:name w:val="Table Grid 1"/>
    <w:basedOn w:val="TableNormal"/>
    <w:uiPriority w:val="99"/>
    <w:rsid w:val="00934159"/>
    <w:rPr>
      <w:rFonts w:ascii="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
    <w:name w:val="Table Grid111"/>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93415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44FEA"/>
    <w:rPr>
      <w:rFonts w:cs="Times New Roman"/>
      <w:color w:val="800080"/>
      <w:u w:val="single"/>
    </w:rPr>
  </w:style>
  <w:style w:type="paragraph" w:customStyle="1" w:styleId="font5">
    <w:name w:val="font5"/>
    <w:basedOn w:val="Normal"/>
    <w:rsid w:val="00644FEA"/>
    <w:pPr>
      <w:spacing w:before="100" w:beforeAutospacing="1" w:after="100" w:afterAutospacing="1"/>
    </w:pPr>
    <w:rPr>
      <w:rFonts w:ascii="GHEA Mariam" w:hAnsi="GHEA Mariam"/>
      <w:color w:val="000000"/>
      <w:lang w:eastAsia="en-US"/>
    </w:rPr>
  </w:style>
  <w:style w:type="paragraph" w:customStyle="1" w:styleId="font6">
    <w:name w:val="font6"/>
    <w:basedOn w:val="Normal"/>
    <w:rsid w:val="00644FEA"/>
    <w:pPr>
      <w:spacing w:before="100" w:beforeAutospacing="1" w:after="100" w:afterAutospacing="1"/>
    </w:pPr>
    <w:rPr>
      <w:rFonts w:ascii="GHEA Grapalat" w:hAnsi="GHEA Grapalat"/>
      <w:color w:val="000000"/>
      <w:lang w:eastAsia="en-US"/>
    </w:rPr>
  </w:style>
  <w:style w:type="paragraph" w:customStyle="1" w:styleId="xl63">
    <w:name w:val="xl63"/>
    <w:basedOn w:val="Normal"/>
    <w:rsid w:val="00644FEA"/>
    <w:pPr>
      <w:pBdr>
        <w:top w:val="single" w:sz="8" w:space="0" w:color="auto"/>
        <w:right w:val="single" w:sz="8" w:space="0" w:color="auto"/>
      </w:pBdr>
      <w:spacing w:before="100" w:beforeAutospacing="1" w:after="100" w:afterAutospacing="1"/>
      <w:textAlignment w:val="center"/>
    </w:pPr>
    <w:rPr>
      <w:rFonts w:ascii="GHEA Mariam" w:hAnsi="GHEA Mariam"/>
      <w:lang w:eastAsia="en-US"/>
    </w:rPr>
  </w:style>
  <w:style w:type="paragraph" w:customStyle="1" w:styleId="xl64">
    <w:name w:val="xl64"/>
    <w:basedOn w:val="Normal"/>
    <w:rsid w:val="00644FEA"/>
    <w:pPr>
      <w:pBdr>
        <w:right w:val="single" w:sz="8" w:space="0" w:color="auto"/>
      </w:pBdr>
      <w:spacing w:before="100" w:beforeAutospacing="1" w:after="100" w:afterAutospacing="1"/>
      <w:textAlignment w:val="center"/>
    </w:pPr>
    <w:rPr>
      <w:rFonts w:ascii="GHEA Mariam" w:hAnsi="GHEA Mariam"/>
      <w:lang w:eastAsia="en-US"/>
    </w:rPr>
  </w:style>
  <w:style w:type="paragraph" w:customStyle="1" w:styleId="xl65">
    <w:name w:val="xl65"/>
    <w:basedOn w:val="Normal"/>
    <w:rsid w:val="00644FEA"/>
    <w:pPr>
      <w:pBdr>
        <w:right w:val="single" w:sz="8" w:space="0" w:color="auto"/>
      </w:pBdr>
      <w:spacing w:before="100" w:beforeAutospacing="1" w:after="100" w:afterAutospacing="1"/>
      <w:textAlignment w:val="top"/>
    </w:pPr>
    <w:rPr>
      <w:rFonts w:ascii="Times New Roman" w:hAnsi="Times New Roman"/>
      <w:sz w:val="24"/>
      <w:szCs w:val="24"/>
      <w:lang w:eastAsia="en-US"/>
    </w:rPr>
  </w:style>
  <w:style w:type="paragraph" w:customStyle="1" w:styleId="xl66">
    <w:name w:val="xl66"/>
    <w:basedOn w:val="Normal"/>
    <w:rsid w:val="00644FEA"/>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en-US"/>
    </w:rPr>
  </w:style>
  <w:style w:type="paragraph" w:customStyle="1" w:styleId="xl67">
    <w:name w:val="xl67"/>
    <w:basedOn w:val="Normal"/>
    <w:rsid w:val="00644FEA"/>
    <w:pPr>
      <w:pBdr>
        <w:top w:val="single" w:sz="8" w:space="0" w:color="auto"/>
        <w:bottom w:val="single" w:sz="8" w:space="0" w:color="auto"/>
        <w:right w:val="single" w:sz="8" w:space="0" w:color="auto"/>
      </w:pBdr>
      <w:spacing w:before="100" w:beforeAutospacing="1" w:after="100" w:afterAutospacing="1"/>
      <w:textAlignment w:val="center"/>
    </w:pPr>
    <w:rPr>
      <w:rFonts w:ascii="GHEA Mariam" w:hAnsi="GHEA Mariam"/>
      <w:lang w:eastAsia="en-US"/>
    </w:rPr>
  </w:style>
  <w:style w:type="paragraph" w:customStyle="1" w:styleId="xl68">
    <w:name w:val="xl68"/>
    <w:basedOn w:val="Normal"/>
    <w:rsid w:val="00644FEA"/>
    <w:pPr>
      <w:pBdr>
        <w:top w:val="single" w:sz="8" w:space="0" w:color="auto"/>
        <w:bottom w:val="single" w:sz="8" w:space="0" w:color="auto"/>
        <w:right w:val="single" w:sz="8" w:space="0" w:color="auto"/>
      </w:pBdr>
      <w:spacing w:before="100" w:beforeAutospacing="1" w:after="100" w:afterAutospacing="1"/>
      <w:jc w:val="center"/>
      <w:textAlignment w:val="center"/>
    </w:pPr>
    <w:rPr>
      <w:rFonts w:ascii="GHEA Mariam" w:hAnsi="GHEA Mariam"/>
      <w:lang w:eastAsia="en-US"/>
    </w:rPr>
  </w:style>
  <w:style w:type="paragraph" w:customStyle="1" w:styleId="xl69">
    <w:name w:val="xl69"/>
    <w:basedOn w:val="Normal"/>
    <w:rsid w:val="00644FEA"/>
    <w:pPr>
      <w:pBdr>
        <w:right w:val="single" w:sz="8" w:space="0" w:color="auto"/>
      </w:pBdr>
      <w:spacing w:before="100" w:beforeAutospacing="1" w:after="100" w:afterAutospacing="1"/>
      <w:jc w:val="center"/>
      <w:textAlignment w:val="center"/>
    </w:pPr>
    <w:rPr>
      <w:rFonts w:ascii="GHEA Mariam" w:hAnsi="GHEA Mariam"/>
      <w:lang w:eastAsia="en-US"/>
    </w:rPr>
  </w:style>
  <w:style w:type="paragraph" w:customStyle="1" w:styleId="xl70">
    <w:name w:val="xl70"/>
    <w:basedOn w:val="Normal"/>
    <w:rsid w:val="00644FEA"/>
    <w:pPr>
      <w:pBdr>
        <w:bottom w:val="single" w:sz="8" w:space="0" w:color="auto"/>
        <w:right w:val="single" w:sz="8" w:space="0" w:color="auto"/>
      </w:pBdr>
      <w:spacing w:before="100" w:beforeAutospacing="1" w:after="100" w:afterAutospacing="1"/>
      <w:jc w:val="center"/>
      <w:textAlignment w:val="center"/>
    </w:pPr>
    <w:rPr>
      <w:rFonts w:ascii="GHEA Mariam" w:hAnsi="GHEA Mariam"/>
      <w:lang w:eastAsia="en-US"/>
    </w:rPr>
  </w:style>
  <w:style w:type="paragraph" w:customStyle="1" w:styleId="xl71">
    <w:name w:val="xl71"/>
    <w:basedOn w:val="Normal"/>
    <w:rsid w:val="00644FEA"/>
    <w:pPr>
      <w:pBdr>
        <w:bottom w:val="single" w:sz="8" w:space="0" w:color="auto"/>
        <w:right w:val="single" w:sz="8" w:space="0" w:color="auto"/>
      </w:pBdr>
      <w:spacing w:before="100" w:beforeAutospacing="1" w:after="100" w:afterAutospacing="1"/>
      <w:textAlignment w:val="center"/>
    </w:pPr>
    <w:rPr>
      <w:rFonts w:ascii="GHEA Mariam" w:hAnsi="GHEA Mariam"/>
      <w:lang w:eastAsia="en-US"/>
    </w:rPr>
  </w:style>
  <w:style w:type="paragraph" w:customStyle="1" w:styleId="xl72">
    <w:name w:val="xl72"/>
    <w:basedOn w:val="Normal"/>
    <w:rsid w:val="00644FEA"/>
    <w:pPr>
      <w:pBdr>
        <w:bottom w:val="single" w:sz="8" w:space="0" w:color="auto"/>
        <w:right w:val="single" w:sz="8" w:space="0" w:color="auto"/>
      </w:pBdr>
      <w:spacing w:before="100" w:beforeAutospacing="1" w:after="100" w:afterAutospacing="1"/>
      <w:ind w:firstLineChars="100" w:firstLine="100"/>
      <w:textAlignment w:val="center"/>
    </w:pPr>
    <w:rPr>
      <w:rFonts w:ascii="GHEA Mariam" w:hAnsi="GHEA Mariam"/>
      <w:sz w:val="24"/>
      <w:szCs w:val="24"/>
      <w:lang w:eastAsia="en-US"/>
    </w:rPr>
  </w:style>
  <w:style w:type="paragraph" w:customStyle="1" w:styleId="xl73">
    <w:name w:val="xl73"/>
    <w:basedOn w:val="Normal"/>
    <w:rsid w:val="00644FEA"/>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Mariam" w:hAnsi="GHEA Mariam"/>
      <w:lang w:eastAsia="en-US"/>
    </w:rPr>
  </w:style>
  <w:style w:type="paragraph" w:customStyle="1" w:styleId="xl74">
    <w:name w:val="xl74"/>
    <w:basedOn w:val="Normal"/>
    <w:rsid w:val="00644FEA"/>
    <w:pPr>
      <w:pBdr>
        <w:left w:val="single" w:sz="8" w:space="0" w:color="auto"/>
        <w:right w:val="single" w:sz="8" w:space="0" w:color="auto"/>
      </w:pBdr>
      <w:spacing w:before="100" w:beforeAutospacing="1" w:after="100" w:afterAutospacing="1"/>
      <w:jc w:val="center"/>
      <w:textAlignment w:val="center"/>
    </w:pPr>
    <w:rPr>
      <w:rFonts w:ascii="GHEA Mariam" w:hAnsi="GHEA Mariam"/>
      <w:lang w:eastAsia="en-US"/>
    </w:rPr>
  </w:style>
  <w:style w:type="paragraph" w:customStyle="1" w:styleId="xl75">
    <w:name w:val="xl75"/>
    <w:basedOn w:val="Normal"/>
    <w:rsid w:val="00644FEA"/>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Mariam" w:hAnsi="GHEA Mariam"/>
      <w:lang w:eastAsia="en-US"/>
    </w:rPr>
  </w:style>
  <w:style w:type="paragraph" w:customStyle="1" w:styleId="xl76">
    <w:name w:val="xl76"/>
    <w:basedOn w:val="Normal"/>
    <w:rsid w:val="00644FEA"/>
    <w:pPr>
      <w:pBdr>
        <w:top w:val="single" w:sz="8" w:space="0" w:color="auto"/>
        <w:left w:val="single" w:sz="8" w:space="0" w:color="auto"/>
        <w:right w:val="single" w:sz="8" w:space="0" w:color="auto"/>
      </w:pBdr>
      <w:spacing w:before="100" w:beforeAutospacing="1" w:after="100" w:afterAutospacing="1"/>
      <w:textAlignment w:val="center"/>
    </w:pPr>
    <w:rPr>
      <w:rFonts w:ascii="GHEA Mariam" w:hAnsi="GHEA Mariam"/>
      <w:lang w:eastAsia="en-US"/>
    </w:rPr>
  </w:style>
  <w:style w:type="paragraph" w:customStyle="1" w:styleId="xl77">
    <w:name w:val="xl77"/>
    <w:basedOn w:val="Normal"/>
    <w:rsid w:val="00644FEA"/>
    <w:pPr>
      <w:pBdr>
        <w:left w:val="single" w:sz="8" w:space="0" w:color="auto"/>
        <w:right w:val="single" w:sz="8" w:space="0" w:color="auto"/>
      </w:pBdr>
      <w:spacing w:before="100" w:beforeAutospacing="1" w:after="100" w:afterAutospacing="1"/>
      <w:textAlignment w:val="center"/>
    </w:pPr>
    <w:rPr>
      <w:rFonts w:ascii="GHEA Mariam" w:hAnsi="GHEA Mariam"/>
      <w:lang w:eastAsia="en-US"/>
    </w:rPr>
  </w:style>
  <w:style w:type="paragraph" w:customStyle="1" w:styleId="xl78">
    <w:name w:val="xl78"/>
    <w:basedOn w:val="Normal"/>
    <w:rsid w:val="00644FEA"/>
    <w:pPr>
      <w:pBdr>
        <w:left w:val="single" w:sz="8" w:space="0" w:color="auto"/>
        <w:bottom w:val="single" w:sz="8" w:space="0" w:color="auto"/>
        <w:right w:val="single" w:sz="8" w:space="0" w:color="auto"/>
      </w:pBdr>
      <w:spacing w:before="100" w:beforeAutospacing="1" w:after="100" w:afterAutospacing="1"/>
      <w:textAlignment w:val="center"/>
    </w:pPr>
    <w:rPr>
      <w:rFonts w:ascii="GHEA Mariam" w:hAnsi="GHEA Mariam"/>
      <w:lang w:eastAsia="en-US"/>
    </w:rPr>
  </w:style>
  <w:style w:type="paragraph" w:customStyle="1" w:styleId="xl79">
    <w:name w:val="xl79"/>
    <w:basedOn w:val="Normal"/>
    <w:rsid w:val="00644FEA"/>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Mariam" w:hAnsi="GHEA Mariam"/>
      <w:sz w:val="24"/>
      <w:szCs w:val="24"/>
      <w:lang w:eastAsia="en-US"/>
    </w:rPr>
  </w:style>
  <w:style w:type="paragraph" w:customStyle="1" w:styleId="xl80">
    <w:name w:val="xl80"/>
    <w:basedOn w:val="Normal"/>
    <w:rsid w:val="00644FEA"/>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Mariam" w:hAnsi="GHEA Mariam"/>
      <w:sz w:val="24"/>
      <w:szCs w:val="24"/>
      <w:lang w:eastAsia="en-US"/>
    </w:rPr>
  </w:style>
  <w:style w:type="paragraph" w:customStyle="1" w:styleId="xl81">
    <w:name w:val="xl81"/>
    <w:basedOn w:val="Normal"/>
    <w:rsid w:val="00644FEA"/>
    <w:pPr>
      <w:pBdr>
        <w:top w:val="single" w:sz="8" w:space="0" w:color="auto"/>
        <w:left w:val="single" w:sz="8" w:space="0" w:color="auto"/>
        <w:right w:val="single" w:sz="8" w:space="0" w:color="auto"/>
      </w:pBdr>
      <w:spacing w:before="100" w:beforeAutospacing="1" w:after="100" w:afterAutospacing="1"/>
      <w:textAlignment w:val="center"/>
    </w:pPr>
    <w:rPr>
      <w:rFonts w:ascii="GHEA Mariam" w:hAnsi="GHEA Mariam"/>
      <w:sz w:val="24"/>
      <w:szCs w:val="24"/>
      <w:lang w:eastAsia="en-US"/>
    </w:rPr>
  </w:style>
  <w:style w:type="paragraph" w:customStyle="1" w:styleId="xl82">
    <w:name w:val="xl82"/>
    <w:basedOn w:val="Normal"/>
    <w:rsid w:val="00644FEA"/>
    <w:pPr>
      <w:pBdr>
        <w:left w:val="single" w:sz="8" w:space="0" w:color="auto"/>
        <w:bottom w:val="single" w:sz="8" w:space="0" w:color="auto"/>
        <w:right w:val="single" w:sz="8" w:space="0" w:color="auto"/>
      </w:pBdr>
      <w:spacing w:before="100" w:beforeAutospacing="1" w:after="100" w:afterAutospacing="1"/>
      <w:textAlignment w:val="center"/>
    </w:pPr>
    <w:rPr>
      <w:rFonts w:ascii="GHEA Mariam" w:hAnsi="GHEA Mariam"/>
      <w:sz w:val="24"/>
      <w:szCs w:val="24"/>
      <w:lang w:eastAsia="en-US"/>
    </w:rPr>
  </w:style>
  <w:style w:type="paragraph" w:customStyle="1" w:styleId="xl83">
    <w:name w:val="xl83"/>
    <w:basedOn w:val="Normal"/>
    <w:rsid w:val="00644FEA"/>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lang w:eastAsia="en-US"/>
    </w:rPr>
  </w:style>
  <w:style w:type="paragraph" w:customStyle="1" w:styleId="xl84">
    <w:name w:val="xl84"/>
    <w:basedOn w:val="Normal"/>
    <w:rsid w:val="00644FEA"/>
    <w:pPr>
      <w:pBdr>
        <w:left w:val="single" w:sz="8" w:space="0" w:color="auto"/>
        <w:right w:val="single" w:sz="8" w:space="0" w:color="auto"/>
      </w:pBdr>
      <w:spacing w:before="100" w:beforeAutospacing="1" w:after="100" w:afterAutospacing="1"/>
      <w:jc w:val="center"/>
      <w:textAlignment w:val="center"/>
    </w:pPr>
    <w:rPr>
      <w:rFonts w:ascii="GHEA Grapalat" w:hAnsi="GHEA Grapalat"/>
      <w:lang w:eastAsia="en-US"/>
    </w:rPr>
  </w:style>
  <w:style w:type="paragraph" w:customStyle="1" w:styleId="xl85">
    <w:name w:val="xl85"/>
    <w:basedOn w:val="Normal"/>
    <w:rsid w:val="00644FEA"/>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lang w:eastAsia="en-US"/>
    </w:rPr>
  </w:style>
  <w:style w:type="paragraph" w:customStyle="1" w:styleId="xl86">
    <w:name w:val="xl86"/>
    <w:basedOn w:val="Normal"/>
    <w:rsid w:val="00644FEA"/>
    <w:pPr>
      <w:pBdr>
        <w:left w:val="single" w:sz="8" w:space="0" w:color="auto"/>
        <w:right w:val="single" w:sz="8" w:space="0" w:color="auto"/>
      </w:pBdr>
      <w:spacing w:before="100" w:beforeAutospacing="1" w:after="100" w:afterAutospacing="1"/>
      <w:textAlignment w:val="center"/>
    </w:pPr>
    <w:rPr>
      <w:rFonts w:ascii="GHEA Mariam" w:hAnsi="GHEA Mariam"/>
      <w:sz w:val="24"/>
      <w:szCs w:val="24"/>
      <w:lang w:eastAsia="en-US"/>
    </w:rPr>
  </w:style>
  <w:style w:type="numbering" w:customStyle="1" w:styleId="WW8Num1911">
    <w:name w:val="WW8Num1911"/>
    <w:rsid w:val="00E25169"/>
    <w:pPr>
      <w:numPr>
        <w:numId w:val="81"/>
      </w:numPr>
    </w:pPr>
  </w:style>
  <w:style w:type="numbering" w:customStyle="1" w:styleId="WW8Num19111">
    <w:name w:val="WW8Num19111"/>
    <w:rsid w:val="00E25169"/>
    <w:pPr>
      <w:numPr>
        <w:numId w:val="87"/>
      </w:numPr>
    </w:pPr>
  </w:style>
  <w:style w:type="numbering" w:customStyle="1" w:styleId="WW8Num19">
    <w:name w:val="WW8Num19"/>
    <w:rsid w:val="00E25169"/>
    <w:pPr>
      <w:numPr>
        <w:numId w:val="29"/>
      </w:numPr>
    </w:pPr>
  </w:style>
  <w:style w:type="numbering" w:customStyle="1" w:styleId="WW8Num192">
    <w:name w:val="WW8Num192"/>
    <w:rsid w:val="00E25169"/>
    <w:pPr>
      <w:numPr>
        <w:numId w:val="9"/>
      </w:numPr>
    </w:pPr>
  </w:style>
  <w:style w:type="numbering" w:customStyle="1" w:styleId="WW8Num193">
    <w:name w:val="WW8Num193"/>
    <w:rsid w:val="00E25169"/>
    <w:pPr>
      <w:numPr>
        <w:numId w:val="34"/>
      </w:numPr>
    </w:pPr>
  </w:style>
  <w:style w:type="numbering" w:customStyle="1" w:styleId="WW8Num2421">
    <w:name w:val="WW8Num2421"/>
    <w:rsid w:val="00E25169"/>
    <w:pPr>
      <w:numPr>
        <w:numId w:val="10"/>
      </w:numPr>
    </w:pPr>
  </w:style>
  <w:style w:type="numbering" w:customStyle="1" w:styleId="WW8Num2411">
    <w:name w:val="WW8Num2411"/>
    <w:rsid w:val="00E25169"/>
    <w:pPr>
      <w:numPr>
        <w:numId w:val="82"/>
      </w:numPr>
    </w:pPr>
  </w:style>
  <w:style w:type="numbering" w:customStyle="1" w:styleId="WW8Num24111">
    <w:name w:val="WW8Num24111"/>
    <w:rsid w:val="00E25169"/>
    <w:pPr>
      <w:numPr>
        <w:numId w:val="88"/>
      </w:numPr>
    </w:pPr>
  </w:style>
  <w:style w:type="numbering" w:customStyle="1" w:styleId="WW8Num24">
    <w:name w:val="WW8Num24"/>
    <w:rsid w:val="00E25169"/>
    <w:pPr>
      <w:numPr>
        <w:numId w:val="24"/>
      </w:numPr>
    </w:pPr>
  </w:style>
  <w:style w:type="paragraph" w:styleId="ListParagraph">
    <w:name w:val="List Paragraph"/>
    <w:aliases w:val="Bullet1,List Paragraph nowy,List Paragraph-ExecSummary"/>
    <w:basedOn w:val="Normal"/>
    <w:qFormat/>
    <w:rsid w:val="00856E52"/>
    <w:pPr>
      <w:ind w:left="720"/>
      <w:contextualSpacing/>
    </w:pPr>
  </w:style>
  <w:style w:type="paragraph" w:customStyle="1" w:styleId="Normal1">
    <w:name w:val="Normal1"/>
    <w:rsid w:val="00C00D44"/>
    <w:pPr>
      <w:spacing w:line="276" w:lineRule="auto"/>
      <w:contextualSpacing/>
    </w:pPr>
    <w:rPr>
      <w:rFonts w:ascii="Arial" w:eastAsia="Arial" w:hAnsi="Arial" w:cs="Arial"/>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646322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00872-8C72-4463-8A99-B7C44E5D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8538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https:/mul-scws.gov.am/tasks/docs/attachment.php?id=33933&amp;fn=ardir-1030.1k.docx&amp;out=1&amp;token=</cp:keywords>
  <cp:lastModifiedBy>MINADMIN</cp:lastModifiedBy>
  <cp:revision>2</cp:revision>
  <dcterms:created xsi:type="dcterms:W3CDTF">2019-01-23T07:44:00Z</dcterms:created>
  <dcterms:modified xsi:type="dcterms:W3CDTF">2019-01-23T07:44:00Z</dcterms:modified>
</cp:coreProperties>
</file>